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АКАДЕМІЯ ПЕДАГОГІЧНИХ НАУК УКРАЇНИ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УКРАЇНСЬКИЙ ДЕРЖАВНИЙ ЦЕНТР ПОЗАШКІЛЬНОЇ ОСВІТИ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 ІННОВАЦІЙНИХ ТЕХНОЛОГІЙ І ЗМІСТУ ОСВІТИ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НАЦІОНАЛЬНИЙ ПЕДАГОГІЧНИЙ УНІВЕРСИТЕТ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М. П. ДРАГОМАНОВА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позашкільної освіти</w:t>
      </w:r>
    </w:p>
    <w:p w:rsidR="00FE10CE" w:rsidRDefault="00FE10CE" w:rsidP="009B3687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Художньо-естетичний напрям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ВИПУСК 2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Рекомендовано Міністерством освіти і науки України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«Грамота»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2009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ЗМІСТ:</w:t>
      </w: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>
        <w:rPr>
          <w:rFonts w:ascii="Times New Roman" w:hAnsi="Times New Roman"/>
          <w:i/>
          <w:iCs/>
          <w:sz w:val="28"/>
          <w:szCs w:val="28"/>
        </w:rPr>
        <w:t>Початковий, основний і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вищий рівні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 3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>
        <w:rPr>
          <w:rFonts w:ascii="Times New Roman" w:hAnsi="Times New Roman"/>
          <w:i/>
          <w:iCs/>
          <w:sz w:val="28"/>
          <w:szCs w:val="28"/>
        </w:rPr>
        <w:t>Початковий та основний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рівні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 20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>
        <w:rPr>
          <w:rFonts w:ascii="Times New Roman" w:hAnsi="Times New Roman"/>
          <w:i/>
          <w:iCs/>
          <w:sz w:val="28"/>
          <w:szCs w:val="28"/>
        </w:rPr>
        <w:t>Початковий, основний і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вищий рівні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 31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НАРОДНОЇ ТВОРЧОСТІ ......................................... 57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«ХУДОЖНЯ ВИШИВКА» ....................................... 71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КИЛИМАРСТВА ...................................................... 79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МОДЕЛЮВАННЯ ТА КОНСТРУЮВАННЯ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ОДЯГУ............................................................................................................... 93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«АПЛІКАЦІЯ СОЛОМКОЮ» ............................... 110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«УКРАЇНСЬКА НАРОДНА ІГРАШКА».............. 119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ІГРАШКИ ................................................................ 126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«ГОНЧАРИК»..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....................................................... 137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ПИСАНКАРСТВА ................................................. 151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СТУДІЇ ОБРАЗОТВОРЧОГО МИСТЕЦТВА ...................... 178</w:t>
      </w:r>
    </w:p>
    <w:p w:rsidR="00FE10CE" w:rsidRDefault="00FE10CE" w:rsidP="009B3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ГУРТКА РІЗЬБЛЕННЯ ПО ДЕРЕВУ. .................................. 191</w:t>
      </w:r>
    </w:p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/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ПРОГРАМА </w:t>
      </w:r>
      <w:r>
        <w:rPr>
          <w:rFonts w:ascii="Times New Roman" w:hAnsi="Times New Roman"/>
          <w:b/>
          <w:bCs/>
          <w:sz w:val="28"/>
          <w:szCs w:val="28"/>
        </w:rPr>
        <w:t>СЕКЦІЇ МИСТЕЦТВОЗНАВСТВО</w:t>
      </w: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ТЕМА:    «ПИСАНКАРСТВО»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 xml:space="preserve">П о ч а т к о в и й 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>о с н о в н и 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 xml:space="preserve"> 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и щ и 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 xml:space="preserve"> р і в н і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E10CE" w:rsidRPr="009661A0" w:rsidRDefault="00FE10CE" w:rsidP="00045889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ПОЯСНЮВАЛЬНА ЗАПИСКА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Навчальна програма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має на меті відродити стародавнє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мистецтво українського народу, прищепити дітям любов до рідного краю,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пошану до своєї історії, дати їм можливість відчути незримий зв'язок 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минулими поколіннями. Навчання писанкарству сприятиме 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пізнавального інтересу, здібностей школяра, вихованню естетичного смаку,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почуття прекрасного; формуватиме шанобливе ставлення до традицій,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вірувань, свят, звичаїв, мови й культури свого народу.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45889">
        <w:rPr>
          <w:rFonts w:ascii="Times New Roman" w:hAnsi="Times New Roman"/>
          <w:i/>
          <w:sz w:val="28"/>
          <w:szCs w:val="28"/>
        </w:rPr>
        <w:t>Метою</w:t>
      </w:r>
      <w:r w:rsidRPr="009661A0">
        <w:rPr>
          <w:rFonts w:ascii="Times New Roman" w:hAnsi="Times New Roman"/>
          <w:sz w:val="28"/>
          <w:szCs w:val="28"/>
        </w:rPr>
        <w:t xml:space="preserve"> програми є формування компетентностей особистості засобами</w:t>
      </w:r>
      <w:r>
        <w:rPr>
          <w:rFonts w:ascii="Times New Roman" w:hAnsi="Times New Roman"/>
          <w:sz w:val="28"/>
          <w:szCs w:val="28"/>
        </w:rPr>
        <w:t xml:space="preserve"> секції мистецтвознавство по темі: «писанкарство».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Основні завдання полягають у формуванні таких </w:t>
      </w:r>
      <w:r w:rsidRPr="009661A0">
        <w:rPr>
          <w:rFonts w:ascii="Times New Roman" w:hAnsi="Times New Roman"/>
          <w:i/>
          <w:iCs/>
          <w:sz w:val="28"/>
          <w:szCs w:val="28"/>
        </w:rPr>
        <w:t>компетентностей</w:t>
      </w:r>
      <w:r w:rsidRPr="009661A0">
        <w:rPr>
          <w:rFonts w:ascii="Times New Roman" w:hAnsi="Times New Roman"/>
          <w:sz w:val="28"/>
          <w:szCs w:val="28"/>
        </w:rPr>
        <w:t>:</w:t>
      </w:r>
    </w:p>
    <w:p w:rsidR="00FE10CE" w:rsidRPr="009661A0" w:rsidRDefault="00FE10CE" w:rsidP="00045889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1. </w:t>
      </w:r>
      <w:r w:rsidRPr="009661A0">
        <w:rPr>
          <w:rFonts w:ascii="Times New Roman" w:hAnsi="Times New Roman"/>
          <w:i/>
          <w:iCs/>
          <w:sz w:val="28"/>
          <w:szCs w:val="28"/>
        </w:rPr>
        <w:t>Пізнавальної</w:t>
      </w:r>
      <w:r w:rsidRPr="009661A0">
        <w:rPr>
          <w:rFonts w:ascii="Times New Roman" w:hAnsi="Times New Roman"/>
          <w:sz w:val="28"/>
          <w:szCs w:val="28"/>
        </w:rPr>
        <w:t>, що забезпечує ознайомлення з поняттями та знаннями,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стосуються писанкарства як одного з видів народної творчості.</w:t>
      </w:r>
    </w:p>
    <w:p w:rsidR="00FE10CE" w:rsidRPr="009661A0" w:rsidRDefault="00FE10CE" w:rsidP="00045889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2. </w:t>
      </w:r>
      <w:r w:rsidRPr="009661A0">
        <w:rPr>
          <w:rFonts w:ascii="Times New Roman" w:hAnsi="Times New Roman"/>
          <w:i/>
          <w:iCs/>
          <w:sz w:val="28"/>
          <w:szCs w:val="28"/>
        </w:rPr>
        <w:t>Практичної</w:t>
      </w:r>
      <w:r w:rsidRPr="009661A0">
        <w:rPr>
          <w:rFonts w:ascii="Times New Roman" w:hAnsi="Times New Roman"/>
          <w:sz w:val="28"/>
          <w:szCs w:val="28"/>
        </w:rPr>
        <w:t>, що сприяє оволодінню навичками виготовлення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різноманітних писанок.</w:t>
      </w:r>
    </w:p>
    <w:p w:rsidR="00FE10CE" w:rsidRPr="009661A0" w:rsidRDefault="00FE10CE" w:rsidP="00045889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3. </w:t>
      </w:r>
      <w:r w:rsidRPr="009661A0">
        <w:rPr>
          <w:rFonts w:ascii="Times New Roman" w:hAnsi="Times New Roman"/>
          <w:i/>
          <w:iCs/>
          <w:sz w:val="28"/>
          <w:szCs w:val="28"/>
        </w:rPr>
        <w:t>Творчої</w:t>
      </w:r>
      <w:r w:rsidRPr="009661A0">
        <w:rPr>
          <w:rFonts w:ascii="Times New Roman" w:hAnsi="Times New Roman"/>
          <w:sz w:val="28"/>
          <w:szCs w:val="28"/>
        </w:rPr>
        <w:t>, що забезпечує формування творчих здібностей.</w:t>
      </w:r>
    </w:p>
    <w:p w:rsidR="00FE10CE" w:rsidRPr="009661A0" w:rsidRDefault="00FE10CE" w:rsidP="00045889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4. </w:t>
      </w:r>
      <w:r w:rsidRPr="009661A0">
        <w:rPr>
          <w:rFonts w:ascii="Times New Roman" w:hAnsi="Times New Roman"/>
          <w:i/>
          <w:iCs/>
          <w:sz w:val="28"/>
          <w:szCs w:val="28"/>
        </w:rPr>
        <w:t>Соціальної</w:t>
      </w:r>
      <w:r w:rsidRPr="009661A0">
        <w:rPr>
          <w:rFonts w:ascii="Times New Roman" w:hAnsi="Times New Roman"/>
          <w:sz w:val="28"/>
          <w:szCs w:val="28"/>
        </w:rPr>
        <w:t>, що сприяє вихованню дбайливого, шанобливого ставлення</w:t>
      </w:r>
    </w:p>
    <w:p w:rsidR="00FE10CE" w:rsidRPr="009661A0" w:rsidRDefault="00FE10CE" w:rsidP="00045889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 народних традицій, національної свідомості, формування естетичного смаку;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популяризації писанкарства.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Дана програма розрахована на 4 роки навчання.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Тривалість навчання: початковий рівень — 144 год.; основний рівень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першого-другого року навчання та вищий рівень — по 216 год.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Наповнюваність груп початкового рівня навчання має становити 10-12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учнів, основного рівня — 8-10, вищого рівня — 5-7 учнів.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Складна техніка виконання писанки вимагає уваги та індивідуального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підходу до кожної дитини. Навчальний процес передбачає також самостійну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роботу.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Яскраві здібності та обдарованість не можуть виникнути на порожньому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місці, вони завжди розвиваються на основі певної, улюбленої дитиною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діяльності. Якщо в дитини є яскраві, стійкі інтереси до якоїсь діяльності,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завжди знак, що в неї може бути виявлений той чи інший тип обдарованості.</w:t>
      </w:r>
    </w:p>
    <w:p w:rsidR="00FE10CE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Іноді непросто побачити інтереси дитини. Вони майже завжди пов'язані 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художньою діяльністю і в багатьох випадках виявляються у виготовленні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виробів власними руками на такому тендітному матеріалі, якими є писанки.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Навчальну та виховну діяльність у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 організують так, щоб учні мали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можливість не тільки відтворювати традиційні орнаменти при написані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писанок, а й виготовляти власні творчі роботи з дотриманням традиційних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норм, самостійно підбираючи кольорову гаму. Для відтворення подаються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високохудожні зразки, створені як за народною традицією, так і відомими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майстрами. Зі словесної підгрупи методів найчастіше використовується бесіда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та лекція.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Метод прикладу використовується майже на кожному занятті, оскільки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робота часто пов'язана з високохудожніми творами народного мистецтва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видатних майстрів.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Оскільки в групах займаються діти різного віку, важливим є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умов для взаємоповаги, коли старші допомагають молодшим 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облаштовувати робоче місце і дають поради, якщо виникають деякі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ускладнення в роботі. Для згуртування колективу необхідно проводити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різноманітні вікторини та свята, присвячені Великодню (див. додатки). Все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створює здоровий психологічний клімат. У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дитині завжди готові прийти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 допомогу, що сприяє розкриттю її здібностей, переорієнтації мислення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репродуктивного на творче, утвердження стосунків співробітництва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партнерства, творчої співпраці.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Робочі місця мають бути організовані у просторому, світлому приміщенні.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</w:t>
      </w:r>
      <w:r w:rsidRPr="009661A0">
        <w:rPr>
          <w:rFonts w:ascii="Times New Roman" w:hAnsi="Times New Roman"/>
          <w:sz w:val="28"/>
          <w:szCs w:val="28"/>
        </w:rPr>
        <w:t xml:space="preserve"> повинні твердо засвоїти правила техніки безпеки при роботі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писанками, оскільки вона потребує використання відкритого вогню.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Для роботи над писанкою потрібно мати повний набір приладдя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матеріалів. Кожне заняття з учнями слід починати з повторення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безпечного користування свічками, писачком, оцтом, аніліновими фарбами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іншими інструментами й матеріалами.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Для викладення теоретичного матеріалу необхідно мати набір методичних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карт із зображенням геометричного поділу писанок різних видів,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символів у писанкарстві.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Для практичної роботи доцільно використовувати навчальну колекцію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писанок за темами: символіка в писанкарстві, різновиди писанок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геометричним розподілом, кольоровим співвідношенням і за регіональними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особливостями. Практична робота з учнями спрямована на опанування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майстерністю виготовлення писанок, починаючи від простих до складних,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надалі — до виготовлення </w:t>
      </w:r>
      <w:r>
        <w:rPr>
          <w:rFonts w:ascii="Times New Roman" w:hAnsi="Times New Roman"/>
          <w:sz w:val="28"/>
          <w:szCs w:val="28"/>
        </w:rPr>
        <w:t>діть</w:t>
      </w:r>
      <w:r w:rsidRPr="009661A0">
        <w:rPr>
          <w:rFonts w:ascii="Times New Roman" w:hAnsi="Times New Roman"/>
          <w:sz w:val="28"/>
          <w:szCs w:val="28"/>
        </w:rPr>
        <w:t>ми авторських писанок.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Програма інтегрує знання </w:t>
      </w:r>
      <w:r>
        <w:rPr>
          <w:rFonts w:ascii="Times New Roman" w:hAnsi="Times New Roman"/>
          <w:sz w:val="28"/>
          <w:szCs w:val="28"/>
        </w:rPr>
        <w:t>учнів</w:t>
      </w:r>
      <w:r w:rsidRPr="009661A0">
        <w:rPr>
          <w:rFonts w:ascii="Times New Roman" w:hAnsi="Times New Roman"/>
          <w:sz w:val="28"/>
          <w:szCs w:val="28"/>
        </w:rPr>
        <w:t xml:space="preserve"> з історії, народознавства, креслення,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образотворчого мистецтва. Для розширення світогляду </w:t>
      </w:r>
      <w:r>
        <w:rPr>
          <w:rFonts w:ascii="Times New Roman" w:hAnsi="Times New Roman"/>
          <w:sz w:val="28"/>
          <w:szCs w:val="28"/>
        </w:rPr>
        <w:t>дітей</w:t>
      </w:r>
      <w:r w:rsidRPr="009661A0">
        <w:rPr>
          <w:rFonts w:ascii="Times New Roman" w:hAnsi="Times New Roman"/>
          <w:sz w:val="28"/>
          <w:szCs w:val="28"/>
        </w:rPr>
        <w:t xml:space="preserve"> проводяться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екскурсії в музеї, на виставки творів народного мистецтва, зустрічі з народними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майстрами-писанкарями.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Контрольні заняття у формі підсумкового заняття, відкритого заняття,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виставки проводяться 1 раз у півріччя. Виконання програми оцінюється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контрольними показниками, розробленими для різних рівнів підготовки.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початковому рівні підготовки виконання завдань оцінює керівник гуртка.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основному й вищому рівнях підготовки учні самі беруть участь в обговоренні 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оцінці залікових робіт. Після закінчення навчального року організовується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підсумкова виставка робіт </w:t>
      </w:r>
      <w:r>
        <w:rPr>
          <w:rFonts w:ascii="Times New Roman" w:hAnsi="Times New Roman"/>
          <w:sz w:val="28"/>
          <w:szCs w:val="28"/>
        </w:rPr>
        <w:t>учн</w:t>
      </w:r>
      <w:r w:rsidRPr="009661A0">
        <w:rPr>
          <w:rFonts w:ascii="Times New Roman" w:hAnsi="Times New Roman"/>
          <w:sz w:val="28"/>
          <w:szCs w:val="28"/>
        </w:rPr>
        <w:t>ів.</w:t>
      </w:r>
    </w:p>
    <w:p w:rsidR="00FE10CE" w:rsidRPr="009661A0" w:rsidRDefault="00FE10CE" w:rsidP="0004588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програмі передбачено індивідуальну роботу з учнями згідно Положення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про порядок організації індивідуальної та групової роботи в позашкільних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навчальних закладах, яке затверджене наказом Міністерства освіти і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України від 11.08.2004, № 651.</w:t>
      </w:r>
    </w:p>
    <w:p w:rsidR="00FE10CE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>П о ч а т к о в и й р і в е н ь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ТЕМАТИЧНИЙ ПЛАН</w:t>
      </w: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5064"/>
        <w:gridCol w:w="1005"/>
        <w:gridCol w:w="1508"/>
        <w:gridCol w:w="1407"/>
      </w:tblGrid>
      <w:tr w:rsidR="00FE10CE" w:rsidTr="007F4BD0">
        <w:trPr>
          <w:trHeight w:val="330"/>
        </w:trPr>
        <w:tc>
          <w:tcPr>
            <w:tcW w:w="871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64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Розділ, тема</w:t>
            </w:r>
          </w:p>
        </w:tc>
        <w:tc>
          <w:tcPr>
            <w:tcW w:w="3920" w:type="dxa"/>
            <w:gridSpan w:val="3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FE10CE" w:rsidTr="007F4BD0">
        <w:trPr>
          <w:trHeight w:val="295"/>
        </w:trPr>
        <w:tc>
          <w:tcPr>
            <w:tcW w:w="871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4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теоретичні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</w:tr>
      <w:tr w:rsidR="00FE10CE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064" w:type="dxa"/>
          </w:tcPr>
          <w:p w:rsidR="00FE10CE" w:rsidRDefault="00FE10CE" w:rsidP="007F4BD0">
            <w:pPr>
              <w:spacing w:after="0" w:line="240" w:lineRule="atLeast"/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Символіка в писанкарстві:</w:t>
            </w:r>
            <w:r>
              <w:t xml:space="preserve">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основні групи символів. Символ води зображення «Дерева життя» та «богині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Берегині»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символи «Хрест» та «Сварга»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символи Сонця, Зірки, Вогню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символи землі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символи родючості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 «Божа ручка»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символи «трикутник», «трійця»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10CE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Суспільно корисна робота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0CE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593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 w:rsidRPr="00045889">
        <w:rPr>
          <w:rFonts w:ascii="Times New Roman" w:hAnsi="Times New Roman"/>
          <w:sz w:val="32"/>
          <w:szCs w:val="32"/>
        </w:rPr>
        <w:t>ЗМІСТ ПРОГРАМИ</w:t>
      </w:r>
    </w:p>
    <w:p w:rsidR="00FE10CE" w:rsidRPr="00045889" w:rsidRDefault="00FE10CE" w:rsidP="0004588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Вступне заняття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Ознайомлення з планом роботи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 на навчальний рік.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Організаційні питання.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Робоча кімната. Інструменти та матеріали.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Розподіл робочих місць.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Поняття про писанку. Різні види орнаментованих яєць.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Способи нанесення малюнка на поверхню яйця.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Лінії, що поділяють яйце на частини. Демонстрація зразків.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Обряди, пов'язані з написанням і використанням писанок.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Крашанки. Символіка кольорів. Рослини, з яких готують барвники.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Дряпанки та мальованки. Демонстрація зразків.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Символіка в писанкарстві (56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2.1. Основні гр</w:t>
      </w:r>
      <w:r>
        <w:rPr>
          <w:rFonts w:ascii="Times New Roman" w:hAnsi="Times New Roman"/>
          <w:b/>
          <w:bCs/>
          <w:sz w:val="28"/>
          <w:szCs w:val="28"/>
        </w:rPr>
        <w:t>упи символів. Символ води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Групи писанок за мотивами орнаментики та оздоблення: геометрично-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абстрактні, космічно-солярні знаки, фітоморфні, зооморфні, антропоморфні,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побутово-предметні, декоративні малюнки, каліграфічні елементи, дійові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послідовно-розповідні малюнки.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Головні символи та їхнє значення: хрест, триріг, тризуб, двозуб, коло,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крапки, тваринні символи, драбинки, богиня Берегиня, рослинні символи,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писанки з релігійною тематикою,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«Павуки» («рукави», «бабині рукави», «дідові рукави»).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Хвилястий орнамент — меандр («безконечник»).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кольорової гами на писанці.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Зображення води (дощу) на писанках. Граблі — символ дощу.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із символом дощу (на вибір).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2.2. Зображення «Дерева життя» т</w:t>
      </w:r>
      <w:r>
        <w:rPr>
          <w:rFonts w:ascii="Times New Roman" w:hAnsi="Times New Roman"/>
          <w:b/>
          <w:bCs/>
          <w:sz w:val="28"/>
          <w:szCs w:val="28"/>
        </w:rPr>
        <w:t>а «богині Берегині»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Дерево життя — стрижень світобудови, а також дерево роду.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«Дерево життя» або «Вазонок».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Світове дерево — стилізоване зображення.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Поділ на три яруси по вертикалі та дотримання чіткої симетрії правої і лівої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сторін.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Писанки із зображенням «Дерева життя» в різних регіонах України.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Найдавніші українські колядки, де фігурує цей символ.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Чотирирукі (шестирукі) Берегині язичників. Оранта — Берегиня у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християнстві.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із символом «Дерева життя» та «богині Берегині»;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розподіл поверхні шкаралупи яйця на чотири рівні частини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(меридіанами): звернути увагу на ширину пояска 1,5-2 см; провести допоміжні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лінії;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розміщення зображення «Дерева життя»: верхня третина овалу —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квітка; симетрія правої і лівої сторін; усі лінії, нанесені олівцем, мають бути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легкі;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робота писачком по білому фону: товщина і чистота лінії. Лінія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проводиться тільки один раз; прямі лінії наносяться шляхом прокручування в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пальцях яйця;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фарбування (жовтий колір); перед фарбуванням обов'язково опустити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яйце в оцет на 5-8 секунд;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робота писачком по жовтому тлу: нанесення основних контурних ліній;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виконання товщини і чистоти лінії;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фарбування (зелений колір): у фарбі писанку тримаємо 1-2 хв;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робота писачком по зеленому фону: повне покриття воском поверхні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«листків»;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фарбування (червоний колір);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робота писачком по червоному тлу: повне покриття воском поверхні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«квітки», «вазона» та «пояска»;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фарбування (чорний колір);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знімання воску з поверхні писанки: прогрівати писанку не над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полум'ям, а збоку; зняти віск ганчіркою, витерти поверхню так, щоб лінії,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нанесені олівцем, зникли;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виготовлення китиці: звернути увагу на якість скручування нитки;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звернути увагу на закріплення китиці;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із символом «богині Берегині».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2.3. Символи «Хрест» і «Сварга» (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символів. Хрест — символ чотирьох сторін світу, чотирьох пір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року тощо.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Головне місце Хреста серед християнських символів. Демонстрація зразків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5889">
        <w:rPr>
          <w:rFonts w:ascii="Times New Roman" w:hAnsi="Times New Roman"/>
          <w:sz w:val="28"/>
          <w:szCs w:val="28"/>
        </w:rPr>
        <w:t>писанок.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«Хрест» і «Сварга».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2.4</w:t>
      </w:r>
      <w:r>
        <w:rPr>
          <w:rFonts w:ascii="Times New Roman" w:hAnsi="Times New Roman"/>
          <w:b/>
          <w:bCs/>
          <w:sz w:val="28"/>
          <w:szCs w:val="28"/>
        </w:rPr>
        <w:t>. Символи Сонця, Зірки, Вогню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символів. Зображення їх на писанках.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Сонце — центр і основа небесного простору, носій світла і життя.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Зоря — знак неба; у християнстві — знак царства Христа.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Свастика — знак святого вогню та сонця.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Блискавка — небесний вогонь.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зі знаками Сонця, Зорі, Вогню (на вибір).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.5. Символи землі на писанках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Символи «ромб», «решітка», «драбинка».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Драбинка — символ сходження до вершин духовності, до Бога, до кращого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життя.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 та пояснення значення символів.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землі (на вибір).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Символи родючості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Символи «сігма» та «баранячі ріжки», їхнє значення.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Спіраль — знак родючості.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«сігма» та «баранячі ріжки».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2.7. Символ «Божа ручка»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 і пояснення значення символів.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із символом «Божа ручка».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2.8. </w:t>
      </w:r>
      <w:r>
        <w:rPr>
          <w:rFonts w:ascii="Times New Roman" w:hAnsi="Times New Roman"/>
          <w:b/>
          <w:bCs/>
          <w:sz w:val="28"/>
          <w:szCs w:val="28"/>
        </w:rPr>
        <w:t>Символи «трикутник», «трійця» (7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Трикутник — символ вогню, безсмертя, батьківської сили та материної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ласки.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Триріг — знак святого числа «три» і трибожества.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писанок.</w:t>
      </w:r>
    </w:p>
    <w:p w:rsidR="00FE10CE" w:rsidRPr="00045889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045889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«трикутник», «трійця».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Суспільно корисна робота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Надання допомоги іншим творчим об'єднанням з оформленням інтер'єру до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Великодніх свят.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Виготовлення сувенірів.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4. Екскурс</w:t>
      </w:r>
      <w:r>
        <w:rPr>
          <w:rFonts w:ascii="Times New Roman" w:hAnsi="Times New Roman"/>
          <w:b/>
          <w:bCs/>
          <w:sz w:val="28"/>
          <w:szCs w:val="28"/>
        </w:rPr>
        <w:t>ії, конкурси, свята, виставки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Дитячі ранки, родинні свята, пізнавально-ігрові програми, конкурси.</w:t>
      </w:r>
    </w:p>
    <w:p w:rsidR="00FE10CE" w:rsidRPr="009661A0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Екскурсії для ознайомлення з природою, історією і культурою краю.</w:t>
      </w:r>
    </w:p>
    <w:p w:rsidR="00FE10CE" w:rsidRPr="009661A0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Відвідування краєзнавчих, природничих, історичних музеїв і виставок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декоративно-ужиткового мистецтва.</w:t>
      </w:r>
    </w:p>
    <w:p w:rsidR="00FE10CE" w:rsidRPr="009661A0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Зустрічі з народними майстрами.</w:t>
      </w:r>
    </w:p>
    <w:p w:rsidR="00FE10CE" w:rsidRPr="009661A0" w:rsidRDefault="00FE10CE" w:rsidP="000458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Святкування Дня знань, Дня вчителя, Нового року, Різдвяних свят, Днів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іменинника тощо.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Підсумкове заняття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Підготовка, організація та проведення конкурсу на краще виконання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писанки за зразком.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Підготовка, організація і проведення звітної виставки творчих робіт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вихованців.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Відзначення кращих учнів грамотами й призами.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Завдання на літо.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>О с н о в н и й р і в е н ь , п е р ш и й р і к н а в ч а н н я</w:t>
      </w: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ТЕМАТИЧНИЙ ПЛАН</w:t>
      </w: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5064"/>
        <w:gridCol w:w="1005"/>
        <w:gridCol w:w="1508"/>
        <w:gridCol w:w="1407"/>
      </w:tblGrid>
      <w:tr w:rsidR="00FE10CE" w:rsidRPr="00AC57B8" w:rsidTr="007F4BD0">
        <w:trPr>
          <w:trHeight w:val="330"/>
        </w:trPr>
        <w:tc>
          <w:tcPr>
            <w:tcW w:w="871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64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Розділ, тема</w:t>
            </w:r>
          </w:p>
        </w:tc>
        <w:tc>
          <w:tcPr>
            <w:tcW w:w="3920" w:type="dxa"/>
            <w:gridSpan w:val="3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FE10CE" w:rsidRPr="00AC57B8" w:rsidTr="007F4BD0">
        <w:trPr>
          <w:trHeight w:val="295"/>
        </w:trPr>
        <w:tc>
          <w:tcPr>
            <w:tcW w:w="871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4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теоретичні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Символіка в писанкарстві: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повторення пройденого матеріалу;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символи «калиновий лист», «верба»;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 «дубовий листок»;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зображення хмелю, барвінку;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зображення інших квітів;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зображення тварин;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зображення птахів;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символ «риба»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Виготовлення прикрас з писанок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Суспільно корисна робота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RPr="00AC57B8" w:rsidTr="007F4BD0">
        <w:tc>
          <w:tcPr>
            <w:tcW w:w="871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4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RPr="00AC57B8" w:rsidTr="007F4BD0">
        <w:tc>
          <w:tcPr>
            <w:tcW w:w="593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0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</w:tbl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04588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 w:rsidRPr="00045889">
        <w:rPr>
          <w:rFonts w:ascii="Times New Roman" w:hAnsi="Times New Roman"/>
          <w:sz w:val="32"/>
          <w:szCs w:val="32"/>
        </w:rPr>
        <w:t>ЗМІСТ ПРОГРАМИ</w:t>
      </w:r>
    </w:p>
    <w:p w:rsidR="00FE10CE" w:rsidRPr="00045889" w:rsidRDefault="00FE10CE" w:rsidP="0004588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FE10CE" w:rsidRPr="009661A0" w:rsidRDefault="00FE10CE" w:rsidP="0004588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1. Вступне заняття (2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Ознайомлення з планом роботи гуртка на навчальний рік.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Організаційні питання.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Робоча кімната. Інструменти та матеріали.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Розподіл робочих місць.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 Символіка в писанкарстві (</w:t>
      </w:r>
      <w:r>
        <w:rPr>
          <w:rFonts w:ascii="Times New Roman" w:hAnsi="Times New Roman"/>
          <w:b/>
          <w:bCs/>
          <w:sz w:val="28"/>
          <w:szCs w:val="28"/>
        </w:rPr>
        <w:t>58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2.1. По</w:t>
      </w:r>
      <w:r>
        <w:rPr>
          <w:rFonts w:ascii="Times New Roman" w:hAnsi="Times New Roman"/>
          <w:b/>
          <w:bCs/>
          <w:sz w:val="28"/>
          <w:szCs w:val="28"/>
        </w:rPr>
        <w:t>вторення пройденого матеріалу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 води, сонця, зорі, вогню, символи «хрест» та «сварга», зображення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«дерева життя», символ «богиня Берегиня», символи землі: «ромб», «решітка»,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«драбинка», символи родючості: «сігма» та «баранячі ріжки», символи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«трикутник», «трійця», символ «божа ручка» та їхнє значення.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2.2. Симв</w:t>
      </w:r>
      <w:r>
        <w:rPr>
          <w:rFonts w:ascii="Times New Roman" w:hAnsi="Times New Roman"/>
          <w:b/>
          <w:bCs/>
          <w:sz w:val="28"/>
          <w:szCs w:val="28"/>
        </w:rPr>
        <w:t>оли «калиновий лист», «верба»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«калиновий лист», «верба» (на вибір).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Символ «дубовий листок»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Дубовий листок — символ сили Богів природи, у християнстві — символ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Божої справедливості.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 та пояснення значення символів.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символом «дубовий лист».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4. Зображення хмелю, барвінку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цих символів.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 і пояснення значення символів.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хмелю, барвінку.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Зображення інших квітів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Значення символу.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писанок з різними квітами.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із зображенням квітів способом відбілювання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(відмивання).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2.6. Зображення тварин (8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Символи «кінь» та «олень».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Кінь — символ невтомності руху сонця і швидкого плину води, у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християнстві — образ безстрашного пророка віри.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Олень — ріг оленя є символом променів сонця.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символами «кінь» та «олень» (на вибір).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2.7. Зображення птахів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Птахи — священні істоти, символи вічності, безсмертної душі, посланці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Бога на землю.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Півень — провідник сонця, передвісник дня, охоронець добра.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 і пояснення значення символів.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зображенням птахів (на вибір).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2.8. Символ «риба» (</w:t>
      </w:r>
      <w:r w:rsidRPr="009661A0">
        <w:rPr>
          <w:rFonts w:ascii="Times New Roman" w:hAnsi="Times New Roman"/>
          <w:b/>
          <w:bCs/>
          <w:sz w:val="28"/>
          <w:szCs w:val="28"/>
        </w:rPr>
        <w:t>8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Риба — символ води, знак щастя, у християнстві — символ новохрещених.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Демонстрація зразків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писанок із символом «риба».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3. Ви</w:t>
      </w:r>
      <w:r>
        <w:rPr>
          <w:rFonts w:ascii="Times New Roman" w:hAnsi="Times New Roman"/>
          <w:b/>
          <w:bCs/>
          <w:sz w:val="28"/>
          <w:szCs w:val="28"/>
        </w:rPr>
        <w:t>готовлення прикрас із писанок (</w:t>
      </w:r>
      <w:r w:rsidRPr="009661A0">
        <w:rPr>
          <w:rFonts w:ascii="Times New Roman" w:hAnsi="Times New Roman"/>
          <w:b/>
          <w:bCs/>
          <w:sz w:val="28"/>
          <w:szCs w:val="28"/>
        </w:rPr>
        <w:t>6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оздоблення приміщень писанками;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виготовлення «гердану», «дзвоників», «хрестів»;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виготовлення «голуба» з писанки.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4. Суспільно корисна робота (2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Виготовлення сувенірів.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Допомога іншим творчим об'єднанням та учнівським колективам в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оформленні інтер'єру кімнат до Великодніх свят.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5. Екскурс</w:t>
      </w:r>
      <w:r>
        <w:rPr>
          <w:rFonts w:ascii="Times New Roman" w:hAnsi="Times New Roman"/>
          <w:b/>
          <w:bCs/>
          <w:sz w:val="28"/>
          <w:szCs w:val="28"/>
        </w:rPr>
        <w:t>ії, конкурси, свята, виставки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Дитячі ранки, родинні Свята, пізнавально-ігрові програми, конкурси.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Екскурсії для ознайомлення з природою, історією і культурою краю.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Відвідування краєзнавчих, природничих, історичних музеїв і виставок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декоративно-ужиткового мистецтва.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Зустрічі з народними майстрами.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Святкування Дня знань, Дня вчителя, Нового року, Різдвяних свят, Днів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іменинника тощо.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Підсумкове заняття (2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Підготовка, організація і проведення вікторини «Чи знаєш ти символи?»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конкурсу на кращу писанку (за вибором учня).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Підготовка, організація і проведення звітної виставки творчих робіт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вихованців.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Відзначення кращих учнів грамотами та призами.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Завдання на літо.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>О с н о в н и й р і в е н ь , д р у г и й р і к н а в ч а н н я</w:t>
      </w:r>
    </w:p>
    <w:p w:rsidR="00FE10CE" w:rsidRDefault="00FE10CE" w:rsidP="00926F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E10CE" w:rsidRDefault="00FE10CE" w:rsidP="00926F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ТЕМАТИЧНИЙ ПЛАН</w:t>
      </w:r>
    </w:p>
    <w:p w:rsidR="00FE10CE" w:rsidRDefault="00FE10CE" w:rsidP="00926F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78"/>
        <w:gridCol w:w="1290"/>
        <w:gridCol w:w="1508"/>
        <w:gridCol w:w="1407"/>
      </w:tblGrid>
      <w:tr w:rsidR="00FE10CE" w:rsidTr="007F4BD0">
        <w:tc>
          <w:tcPr>
            <w:tcW w:w="817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Розділ, тема</w:t>
            </w:r>
          </w:p>
        </w:tc>
        <w:tc>
          <w:tcPr>
            <w:tcW w:w="4205" w:type="dxa"/>
            <w:gridSpan w:val="3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FE10CE" w:rsidTr="007F4BD0">
        <w:tc>
          <w:tcPr>
            <w:tcW w:w="817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теоретичні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Символіка в писанкарстві. Повторення пройденого матеріалу. 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3.1.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3.3.</w:t>
            </w:r>
            <w:r>
              <w:t xml:space="preserve"> </w:t>
            </w:r>
            <w:r w:rsidRPr="007F4BD0">
              <w:rPr>
                <w:rFonts w:ascii="Times New Roman" w:hAnsi="Times New Roman"/>
                <w:sz w:val="28"/>
                <w:szCs w:val="28"/>
              </w:rPr>
              <w:t>3.4.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3.5.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3.6.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3.7.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3.8.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3.9.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Регіональні особливості писанок України: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писанки Київщини;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писанки Харківщини;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Чернігівщини;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Східного Поділля;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Західного Поділля;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Херсонщини;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Одещини;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Слобожанщини;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писанки Львівщини; 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писанки Гуцульщини та Буковини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Виготовлення мистецьких творів з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природного матеріалу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Народний календар. Церковний календар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Народні промисли України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Суспільно корисна робота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81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549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29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08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E10CE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26F00">
        <w:rPr>
          <w:rFonts w:ascii="Times New Roman" w:hAnsi="Times New Roman"/>
          <w:b/>
          <w:sz w:val="28"/>
          <w:szCs w:val="28"/>
        </w:rPr>
        <w:t>ЗМІСТ ПРОГРАМИ</w:t>
      </w:r>
    </w:p>
    <w:p w:rsidR="00FE10CE" w:rsidRPr="00926F0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Вступне заняття (1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Ознайомлення з планом роботи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на навчальний рік.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Організаційні питання.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Робоча кімната. Інструменти та матеріали.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Розподіл робочих місць.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 Символіка в писанкарстві. Повторення пройденого матеріалу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Рослинні символи на писанках: «калиновий лист», «верба», «дубовий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лист», зображення хмелю, барвінку, квітів. їхнє значення і прийоми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зображування.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Тваринні символи на писанках: «кінь» та «олень». їхнє значення і прийоми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зображування.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Зображення птахів на писанках. їхнє значення і прийоми зображування.</w:t>
      </w:r>
    </w:p>
    <w:p w:rsidR="00FE10CE" w:rsidRPr="009661A0" w:rsidRDefault="00FE10CE" w:rsidP="00926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 «риба». Його значення і прийоми зображування.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3. Регіональні</w:t>
      </w:r>
      <w:r>
        <w:rPr>
          <w:rFonts w:ascii="Times New Roman" w:hAnsi="Times New Roman"/>
          <w:b/>
          <w:bCs/>
          <w:sz w:val="28"/>
          <w:szCs w:val="28"/>
        </w:rPr>
        <w:t xml:space="preserve"> особливості писанок України (</w:t>
      </w:r>
      <w:r w:rsidRPr="009661A0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вивченні регіональних особливостей писанок України використовуються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каталоги</w:t>
      </w:r>
      <w:r w:rsidRPr="009661A0">
        <w:rPr>
          <w:rFonts w:ascii="Times New Roman" w:hAnsi="Times New Roman"/>
          <w:sz w:val="28"/>
          <w:szCs w:val="28"/>
        </w:rPr>
        <w:t>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3.1. Пис</w:t>
      </w:r>
      <w:r>
        <w:rPr>
          <w:rFonts w:ascii="Times New Roman" w:hAnsi="Times New Roman"/>
          <w:b/>
          <w:bCs/>
          <w:sz w:val="28"/>
          <w:szCs w:val="28"/>
        </w:rPr>
        <w:t>анки Київщини (</w:t>
      </w:r>
      <w:r w:rsidRPr="009661A0">
        <w:rPr>
          <w:rFonts w:ascii="Times New Roman" w:hAnsi="Times New Roman"/>
          <w:b/>
          <w:bCs/>
          <w:sz w:val="28"/>
          <w:szCs w:val="28"/>
        </w:rPr>
        <w:t>6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Поліська писанка.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Особливості писанок Київщини.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Писанкові орнаменти рослинного характеру, зооморфний та геометричний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орнаменти.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Предметно-побутовий орнамент.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i/>
          <w:iCs/>
          <w:sz w:val="28"/>
          <w:szCs w:val="28"/>
        </w:rPr>
        <w:t>Виготовлення (за зразком) писанки київського регіону під назвою «Сороки».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1. Розподіл поверхні шкаралупи яйця: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чіткий поділ поверхні шкаралупи на чотири рівні частини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(меридіанами);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правильне визначення місця середньої лінії (екватора).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2. Розміщення зображення сварги: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проведення допоміжних ліній;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розміщення відрогів сварги на поверхні.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3. Робота писачком по білому фону: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звернути увагу учнів на товщину лінії.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4. Фарбування (жовтий колір):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перед фарбуванням обов'язково опустити яйце в оцет на 5-8 секунд.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5. Робота писачком по жовтому: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повне покриття воском поверхні.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6. Фарбування (червоний колір).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7. Зняття воску з поверхні писанки: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прогрівати писанку не над полум'ям, а збоку;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зняти віск ганчіркою, витерти поверхню так, щоб лінії, нанесені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олівцем, зникли.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8. Виготовлення китиці: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звернути увагу на якість скручування нитки.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звернути увагу на закріплення китиці.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Писанки Харківщини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Особливості малюнка писанок.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1</w:t>
      </w:r>
      <w:r w:rsidRPr="009661A0">
        <w:rPr>
          <w:rFonts w:ascii="Times New Roman" w:hAnsi="Times New Roman"/>
          <w:i/>
          <w:iCs/>
          <w:sz w:val="28"/>
          <w:szCs w:val="28"/>
        </w:rPr>
        <w:t xml:space="preserve">Кордуба М. </w:t>
      </w:r>
      <w:r w:rsidRPr="009661A0">
        <w:rPr>
          <w:rFonts w:ascii="Times New Roman" w:hAnsi="Times New Roman"/>
          <w:sz w:val="28"/>
          <w:szCs w:val="28"/>
        </w:rPr>
        <w:t>Писанки галицької Волині. — Львів, 1899.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i/>
          <w:iCs/>
          <w:sz w:val="28"/>
          <w:szCs w:val="28"/>
        </w:rPr>
        <w:t xml:space="preserve">Кульжинский С. </w:t>
      </w:r>
      <w:r w:rsidRPr="009661A0">
        <w:rPr>
          <w:rFonts w:ascii="Times New Roman" w:hAnsi="Times New Roman"/>
          <w:sz w:val="28"/>
          <w:szCs w:val="28"/>
        </w:rPr>
        <w:t>Описание коллекции народных писанок. — М.,1899.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Писанки Чернігівщини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Поліська писанка.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Писанкові орнаменти рослинного характеру, зооморфний та геометричний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орнаменти.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Предметно-побутовий орнамент.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Особливості рослинної символіки.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Писанки Східного Поділля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Трипільська символіка в писанках Поділля.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.5. Писанки Західного Поділля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Трипільська символіка в писанках Поділля.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3.6. Писанки Херсонщини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3.7. Писанки Одещини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3.8. Писанки Слобожанщини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 Писанки Львівщини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Символіка та кольори писанок.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3.10. П</w:t>
      </w:r>
      <w:r>
        <w:rPr>
          <w:rFonts w:ascii="Times New Roman" w:hAnsi="Times New Roman"/>
          <w:b/>
          <w:bCs/>
          <w:sz w:val="28"/>
          <w:szCs w:val="28"/>
        </w:rPr>
        <w:t>исанки Гуцульщини та Буковини (6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Особливості символіки (баранячі ріжки, кучері).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26F00">
        <w:rPr>
          <w:rFonts w:ascii="Times New Roman" w:hAnsi="Times New Roman"/>
          <w:sz w:val="28"/>
          <w:szCs w:val="28"/>
        </w:rPr>
        <w:t>Сучасні зразки 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 </w:t>
      </w:r>
      <w:r w:rsidRPr="009661A0">
        <w:rPr>
          <w:rFonts w:ascii="Times New Roman" w:hAnsi="Times New Roman"/>
          <w:sz w:val="28"/>
          <w:szCs w:val="28"/>
        </w:rPr>
        <w:t>виконання писанки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4. Виготовлення мистецьких творів із природного матеріалу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(3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Рослинний світ України.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Збирання рослин. Робота над гербарієм.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Виготовлення мистецьких творів з природного матеріалу.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Оформлення матеріалів.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5. Народний календар. Церковний календар (1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Історія християнства на Русі.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Літні свята народного і церковного календарів.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Відвідування Божого Храму.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Чим запам'яталось мені літо. Літо в малюнках, оповіданнях, віршах,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прислів'ях, казках, іграх.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Народні промисли України (</w:t>
      </w:r>
      <w:r w:rsidRPr="009661A0">
        <w:rPr>
          <w:rFonts w:ascii="Times New Roman" w:hAnsi="Times New Roman"/>
          <w:b/>
          <w:bCs/>
          <w:sz w:val="28"/>
          <w:szCs w:val="28"/>
        </w:rPr>
        <w:t>2 год.)</w:t>
      </w:r>
    </w:p>
    <w:p w:rsidR="00FE10CE" w:rsidRPr="009661A0" w:rsidRDefault="00FE10CE" w:rsidP="000F4E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Вишивка, ткацтво, гончарство.</w:t>
      </w:r>
    </w:p>
    <w:p w:rsidR="00FE10CE" w:rsidRPr="009661A0" w:rsidRDefault="00FE10CE" w:rsidP="000F4E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Виїзд до одного з центрів народного промислу (Решетилівка, Опішня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тощо).</w:t>
      </w:r>
    </w:p>
    <w:p w:rsidR="00FE10CE" w:rsidRPr="009661A0" w:rsidRDefault="00FE10CE" w:rsidP="000F4E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Зустріч з майстрами декоративно-ужиткового мистецтва. Відвідування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художнього музею.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7. Суспільно корисна робота (2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Виготовлення сувенірів.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Допомога в оформленні інтер'єру кімнат для занять.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Участь у виставках декоративно-ужиткового мистецтва.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Проведення майстер-класу з писанкарства у загальноосвітніх школах міста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перед Великодніми святами.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8. Екскурсії, конкурси, свята, виставки (1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Дитячі ранки, родинні свята, пізнавально-ігрові програми, конкурси.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Екскурсії для ознайомлення з природою, історією і культурою краю.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Екскурсія вулицями рідного міста, селища, села.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Відвідування краєзнавчих, природничих, історичних музеїв і виставок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декоративно-ужиткового мистецтва.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Зустрічі з народними майстрами.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Святкування Дня знань, Дня вчителя, Нового року, Різдвяних свят, Днів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іменинника тощо.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Підсумкове заняття (1</w:t>
      </w:r>
      <w:r w:rsidRPr="009661A0">
        <w:rPr>
          <w:rFonts w:ascii="Times New Roman" w:hAnsi="Times New Roman"/>
          <w:b/>
          <w:bCs/>
          <w:sz w:val="28"/>
          <w:szCs w:val="28"/>
        </w:rPr>
        <w:t xml:space="preserve">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Організація і проведення конкурсу на краще оформлення композицій із 3-7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писанок.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Підготовка, організація і проведення звітної виставки творчих робіт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дітей</w:t>
      </w:r>
      <w:r w:rsidRPr="009661A0">
        <w:rPr>
          <w:rFonts w:ascii="Times New Roman" w:hAnsi="Times New Roman"/>
          <w:sz w:val="28"/>
          <w:szCs w:val="28"/>
        </w:rPr>
        <w:t>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Відзначення кращих учнів грамотами та призами.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Завдання на літо.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E10CE" w:rsidRDefault="00FE10CE" w:rsidP="005D0CBB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61A0">
        <w:rPr>
          <w:rFonts w:ascii="Times New Roman" w:hAnsi="Times New Roman"/>
          <w:b/>
          <w:bCs/>
          <w:i/>
          <w:iCs/>
          <w:sz w:val="28"/>
          <w:szCs w:val="28"/>
        </w:rPr>
        <w:t>В и щ и й р і в е н ь</w:t>
      </w:r>
    </w:p>
    <w:p w:rsidR="00FE10CE" w:rsidRPr="009661A0" w:rsidRDefault="00FE10CE" w:rsidP="005D0CBB">
      <w:pPr>
        <w:spacing w:after="0" w:line="24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E10CE" w:rsidRDefault="00FE10CE" w:rsidP="005D0C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ТЕМАТИЧНИЙ ПЛАН</w:t>
      </w:r>
    </w:p>
    <w:p w:rsidR="00FE10CE" w:rsidRDefault="00FE10CE" w:rsidP="005D0C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003"/>
        <w:gridCol w:w="1549"/>
        <w:gridCol w:w="1407"/>
      </w:tblGrid>
      <w:tr w:rsidR="00FE10CE" w:rsidTr="007F4BD0">
        <w:tc>
          <w:tcPr>
            <w:tcW w:w="594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26" w:type="dxa"/>
            <w:vMerge w:val="restart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Розділ, тема</w:t>
            </w:r>
          </w:p>
        </w:tc>
        <w:tc>
          <w:tcPr>
            <w:tcW w:w="3959" w:type="dxa"/>
            <w:gridSpan w:val="3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FE10CE" w:rsidRPr="00AC57B8" w:rsidTr="007F4BD0">
        <w:tc>
          <w:tcPr>
            <w:tcW w:w="594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6" w:type="dxa"/>
            <w:vMerge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теоретичні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заняття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Регіональні особливості писанок України. Повторення пройденого матеріалу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 Декоративні писанки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Робота над авторськими писанками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Створення</w:t>
            </w:r>
            <w:r>
              <w:t xml:space="preserve"> </w:t>
            </w:r>
            <w:r w:rsidRPr="007F4BD0">
              <w:rPr>
                <w:rFonts w:ascii="Times New Roman" w:hAnsi="Times New Roman"/>
                <w:sz w:val="28"/>
                <w:szCs w:val="28"/>
              </w:rPr>
              <w:t>колекції писанок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Виконання композицій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tabs>
                <w:tab w:val="left" w:pos="545"/>
                <w:tab w:val="center" w:pos="646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Суспільно корисна робота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RPr="00AC57B8" w:rsidTr="007F4BD0">
        <w:tc>
          <w:tcPr>
            <w:tcW w:w="594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26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10CE" w:rsidTr="007F4BD0">
        <w:tc>
          <w:tcPr>
            <w:tcW w:w="5920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Разом</w:t>
            </w:r>
          </w:p>
        </w:tc>
        <w:tc>
          <w:tcPr>
            <w:tcW w:w="1003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49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07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BD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E10CE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26F00">
        <w:rPr>
          <w:rFonts w:ascii="Times New Roman" w:hAnsi="Times New Roman"/>
          <w:b/>
          <w:sz w:val="28"/>
          <w:szCs w:val="28"/>
        </w:rPr>
        <w:t>ЗМІСТ ПРОГРАМИ</w:t>
      </w:r>
    </w:p>
    <w:p w:rsidR="00FE10CE" w:rsidRPr="00926F0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1. Вступне заняття (2 год.)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Ознайомлення з планом роботи </w:t>
      </w:r>
      <w:r>
        <w:rPr>
          <w:rFonts w:ascii="Times New Roman" w:hAnsi="Times New Roman"/>
          <w:sz w:val="28"/>
          <w:szCs w:val="28"/>
        </w:rPr>
        <w:t>секції мистецтвознавство по темі: «писанкарство»</w:t>
      </w:r>
      <w:r w:rsidRPr="00966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 навчальний рік.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Організаційні питання.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Робоча кімната. Інструменти та матеріали.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Розподіл робочих місць.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2. Регіональні особливості писанок України. Повторення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пройденого матеріалу (32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Писанки Київщини, Харківщини, Чернігівщини, Східного та Західного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Поділля, Херсонщини, Одещини, Слобожанщини, Львівщини, Гуцульщини і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Буковини.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Особливості символіки та кольорової гами.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3. Виготовлення декоративних писанок (46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Різновиди писанок за геометричним поділом: хрестовидний поділ,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барильце, сакви-бесаги.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виготовлення декоративних писанок, писанок-сувенірів.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4. Робота над авторськими писанками (34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Використання символів на писанках.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Писанки з різною кольоровою гамою. Багатокольорові писанки.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виконання авторських писанок;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створення колекцій авторських писанок.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5. Створення колекції писанок (54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Демонстрація писанок різних регіонів України. Регіональні особливості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писанок.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створення колекції писанок певного регіону України (в майбутньому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може використовуватися як навчальна колекція).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6. Виконання композицій (16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виконання композицій на писанках за зразком.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7. Суспільно корисна робота (12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i/>
          <w:iCs/>
          <w:sz w:val="28"/>
          <w:szCs w:val="28"/>
        </w:rPr>
      </w:pPr>
      <w:r w:rsidRPr="00926F00">
        <w:rPr>
          <w:rFonts w:ascii="Times New Roman" w:hAnsi="Times New Roman"/>
          <w:bCs/>
          <w:i/>
          <w:iCs/>
          <w:sz w:val="28"/>
          <w:szCs w:val="28"/>
        </w:rPr>
        <w:t>Практична робота: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виготовлення сувенірів, подарункових композицій;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допомога в оформленні інтер'єру кімнат для занять гуртка;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 організація виставок і проведення екскурсій для дітей і дорослих.</w:t>
      </w:r>
    </w:p>
    <w:p w:rsidR="00FE10CE" w:rsidRPr="00926F0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8</w:t>
      </w:r>
      <w:r w:rsidRPr="00926F00">
        <w:rPr>
          <w:rFonts w:ascii="Times New Roman" w:hAnsi="Times New Roman"/>
          <w:b/>
          <w:bCs/>
          <w:sz w:val="28"/>
          <w:szCs w:val="28"/>
        </w:rPr>
        <w:t>. Екскурсії, конкурси, свята, виставки (12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Дитячі ранки, родинні свята, пізнавально-ігрові програми, конкурси.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Екскурсії для ознайомлення з природою, історією і культурою краю.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Екскурсія вулицями рідного міста, селища, села.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Відвідування краєзнавчих, природничих, історичних музеїв і виставок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декоративно-ужиткового мистецтва.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Відвідування виставок майстрів писанкового розпису.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Участь у виставках і ярмарках декоративно-ужиткового мистецтва.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Відвідування музею «Писанка» в м. Коломия (по можливості).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Зустрічі з народними майстрами.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Святкування Дня знань, Дня вчителя, Нового року, Різдвяних свят, Днів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іменинника тощо.</w:t>
      </w:r>
    </w:p>
    <w:p w:rsidR="00FE10CE" w:rsidRPr="009661A0" w:rsidRDefault="00FE10CE" w:rsidP="00926F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9. Підсумкове заняття (8 год.)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Організація й проведення конкурсу на кращу авторську роботу. Огляд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екзаменаційних робіт.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Підготовка, організація та проведення звітної виставки творчих робіт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вихованців.</w:t>
      </w:r>
    </w:p>
    <w:p w:rsidR="00FE10CE" w:rsidRPr="00926F00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926F00">
        <w:rPr>
          <w:rFonts w:ascii="Times New Roman" w:hAnsi="Times New Roman"/>
          <w:bCs/>
          <w:sz w:val="28"/>
          <w:szCs w:val="28"/>
        </w:rPr>
        <w:t>Нагородження кращи</w:t>
      </w:r>
      <w:r>
        <w:rPr>
          <w:rFonts w:ascii="Times New Roman" w:hAnsi="Times New Roman"/>
          <w:bCs/>
          <w:sz w:val="28"/>
          <w:szCs w:val="28"/>
        </w:rPr>
        <w:t>х учнів - майстрів</w:t>
      </w:r>
      <w:r w:rsidRPr="00926F00">
        <w:rPr>
          <w:rFonts w:ascii="Times New Roman" w:hAnsi="Times New Roman"/>
          <w:bCs/>
          <w:sz w:val="28"/>
          <w:szCs w:val="28"/>
        </w:rPr>
        <w:t>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Pr="009661A0" w:rsidRDefault="00FE10CE" w:rsidP="004E78F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ПРОГНОЗОВАНИЙ РЕЗУЛЬТАТ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4E78F9">
        <w:rPr>
          <w:rFonts w:ascii="Times New Roman" w:hAnsi="Times New Roman"/>
          <w:b/>
          <w:bCs/>
          <w:sz w:val="28"/>
          <w:szCs w:val="28"/>
        </w:rPr>
        <w:t>Учні повинні знати: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походження писанкарства;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вірування українського народу, пов'язані з писанками;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обряди, пов'язані з написанням і використанням писанок;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види орнаментованих яєць;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символи, що використовуються на писанках;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символіку кольорів на писанках.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регіональні особливості писанок України;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народні промисли, які були найбільш поширені на території України і в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даному регіоні.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4E78F9">
        <w:rPr>
          <w:rFonts w:ascii="Times New Roman" w:hAnsi="Times New Roman"/>
          <w:b/>
          <w:bCs/>
          <w:sz w:val="28"/>
          <w:szCs w:val="28"/>
        </w:rPr>
        <w:t>Учні повинні вміти: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відрізняти писанку від орнаментованих яєць інших видів;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виготовляти прикраси з використанням писанок.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виготовляти традиційні та декоративні писанки;</w:t>
      </w:r>
    </w:p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створювати орнаменти для авторських писанок;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 оформляти композиції з писанок.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FE10CE" w:rsidRDefault="00FE10CE" w:rsidP="008007FB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FE10CE" w:rsidRPr="004E78F9" w:rsidRDefault="00FE10CE" w:rsidP="008007FB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>ОРІЄНТОВНИЙ ПЕРЕЛІК ОБЛАДНАННЯ ДЛЯ ОРГАНІЗАЦІЇ</w:t>
      </w:r>
    </w:p>
    <w:p w:rsidR="00FE10CE" w:rsidRDefault="00FE10CE" w:rsidP="004E78F9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E78F9">
        <w:rPr>
          <w:rFonts w:ascii="Times New Roman" w:hAnsi="Times New Roman"/>
          <w:bCs/>
          <w:sz w:val="28"/>
          <w:szCs w:val="28"/>
        </w:rPr>
        <w:t xml:space="preserve">РОБОТИ </w:t>
      </w:r>
      <w:r w:rsidRPr="008007FB">
        <w:rPr>
          <w:rFonts w:ascii="Times New Roman" w:hAnsi="Times New Roman"/>
          <w:sz w:val="36"/>
          <w:szCs w:val="36"/>
        </w:rPr>
        <w:t>секції мистецтвознавство по темі: «писанкарство»</w:t>
      </w:r>
    </w:p>
    <w:p w:rsidR="00FE10CE" w:rsidRPr="00926F00" w:rsidRDefault="00FE10CE" w:rsidP="004E78F9">
      <w:pPr>
        <w:spacing w:after="0" w:line="240" w:lineRule="atLeast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950"/>
      </w:tblGrid>
      <w:tr w:rsidR="00FE10CE" w:rsidRPr="00926F00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7F4BD0">
              <w:rPr>
                <w:rFonts w:ascii="Times New Roman" w:hAnsi="Times New Roman"/>
                <w:bCs/>
                <w:sz w:val="32"/>
                <w:szCs w:val="32"/>
              </w:rPr>
              <w:t>Основне обладнання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7F4BD0">
              <w:rPr>
                <w:rFonts w:ascii="Times New Roman" w:hAnsi="Times New Roman"/>
                <w:bCs/>
                <w:sz w:val="32"/>
                <w:szCs w:val="32"/>
              </w:rPr>
              <w:t>Кількість</w:t>
            </w:r>
          </w:p>
        </w:tc>
      </w:tr>
      <w:tr w:rsidR="00FE10CE" w:rsidTr="007F4BD0">
        <w:tc>
          <w:tcPr>
            <w:tcW w:w="985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i/>
                <w:sz w:val="28"/>
                <w:szCs w:val="28"/>
              </w:rPr>
              <w:t>Матеріали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tabs>
                <w:tab w:val="left" w:pos="6454"/>
              </w:tabs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Віск</w:t>
            </w: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За необхід.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Крейда кольорова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к-т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Нитки «Ірис»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упаковка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Нитки № 10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Олівці прості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Свічка парафінова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Серветки паперові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к-т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Сірники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коробок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Фарби анілінові для вовни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  <w:tr w:rsidR="00FE10CE" w:rsidTr="007F4BD0">
        <w:tc>
          <w:tcPr>
            <w:tcW w:w="985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i/>
                <w:sz w:val="28"/>
                <w:szCs w:val="28"/>
              </w:rPr>
              <w:t>Інструменти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Писачки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20 шт.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Шило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</w:tr>
      <w:tr w:rsidR="00FE10CE" w:rsidTr="007F4BD0">
        <w:tc>
          <w:tcPr>
            <w:tcW w:w="9855" w:type="dxa"/>
            <w:gridSpan w:val="2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i/>
                <w:sz w:val="28"/>
                <w:szCs w:val="28"/>
              </w:rPr>
              <w:t>Таблиці та плакати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Геометричний поділ яєць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к-т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Зразки орнаментів писанок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к-т</w:t>
            </w:r>
          </w:p>
        </w:tc>
      </w:tr>
      <w:tr w:rsidR="00FE10CE" w:rsidTr="007F4BD0">
        <w:tc>
          <w:tcPr>
            <w:tcW w:w="7905" w:type="dxa"/>
          </w:tcPr>
          <w:p w:rsidR="00FE10CE" w:rsidRPr="007F4BD0" w:rsidRDefault="00FE10CE" w:rsidP="007F4BD0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Техніка безпеки</w:t>
            </w:r>
          </w:p>
        </w:tc>
        <w:tc>
          <w:tcPr>
            <w:tcW w:w="1950" w:type="dxa"/>
          </w:tcPr>
          <w:p w:rsidR="00FE10CE" w:rsidRPr="007F4BD0" w:rsidRDefault="00FE10CE" w:rsidP="007F4BD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BD0">
              <w:rPr>
                <w:rFonts w:ascii="Times New Roman" w:hAnsi="Times New Roman"/>
                <w:bCs/>
                <w:sz w:val="28"/>
                <w:szCs w:val="28"/>
              </w:rPr>
              <w:t>1 к-т</w:t>
            </w:r>
          </w:p>
        </w:tc>
      </w:tr>
    </w:tbl>
    <w:p w:rsidR="00FE10CE" w:rsidRPr="004E78F9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БІБЛІОГРАФІЯ</w:t>
      </w:r>
    </w:p>
    <w:p w:rsidR="00FE10CE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Pr="009661A0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Білоус О., Сташук 3. </w:t>
      </w:r>
      <w:r w:rsidRPr="00140AD7">
        <w:rPr>
          <w:rFonts w:ascii="Times New Roman" w:hAnsi="Times New Roman"/>
          <w:bCs/>
          <w:sz w:val="28"/>
          <w:szCs w:val="28"/>
        </w:rPr>
        <w:t>Школа писанкарства. — К., 1998.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2.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Верхова М. </w:t>
      </w:r>
      <w:r w:rsidRPr="00140AD7">
        <w:rPr>
          <w:rFonts w:ascii="Times New Roman" w:hAnsi="Times New Roman"/>
          <w:bCs/>
          <w:sz w:val="28"/>
          <w:szCs w:val="28"/>
        </w:rPr>
        <w:t>Великодня писанка. Науково-художній нарис для дітей. —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Вінниця: Книга — вега, 2002.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3.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Воропай О. </w:t>
      </w:r>
      <w:r w:rsidRPr="00140AD7">
        <w:rPr>
          <w:rFonts w:ascii="Times New Roman" w:hAnsi="Times New Roman"/>
          <w:bCs/>
          <w:sz w:val="28"/>
          <w:szCs w:val="28"/>
        </w:rPr>
        <w:t>Звичаї нашого народу. — К., 1991.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4.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Єміїв Зенон. </w:t>
      </w:r>
      <w:r w:rsidRPr="00140AD7">
        <w:rPr>
          <w:rFonts w:ascii="Times New Roman" w:hAnsi="Times New Roman"/>
          <w:bCs/>
          <w:sz w:val="28"/>
          <w:szCs w:val="28"/>
        </w:rPr>
        <w:t>Двадцять кіп писанок. — Нью-Йорк, 1994.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5.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Єроменко С., Мацько Л. </w:t>
      </w:r>
      <w:r w:rsidRPr="00140AD7">
        <w:rPr>
          <w:rFonts w:ascii="Times New Roman" w:hAnsi="Times New Roman"/>
          <w:bCs/>
          <w:sz w:val="28"/>
          <w:szCs w:val="28"/>
        </w:rPr>
        <w:t>Навчально-виховна концепція вивчення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української (державної) мови // Початкова школа. — № 1. — 1995.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6.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Зєлик С. </w:t>
      </w:r>
      <w:r w:rsidRPr="00140AD7">
        <w:rPr>
          <w:rFonts w:ascii="Times New Roman" w:hAnsi="Times New Roman"/>
          <w:bCs/>
          <w:sz w:val="28"/>
          <w:szCs w:val="28"/>
        </w:rPr>
        <w:t>Пише писанки бабуня, пише мама, пишу я. — К., 1992.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7.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Іванченко Ю. О. </w:t>
      </w:r>
      <w:r w:rsidRPr="00140AD7">
        <w:rPr>
          <w:rFonts w:ascii="Times New Roman" w:hAnsi="Times New Roman"/>
          <w:bCs/>
          <w:sz w:val="28"/>
          <w:szCs w:val="28"/>
        </w:rPr>
        <w:t>Писанки на Україні. — К.,1991.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8.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Колесник Н. Є., Пантус Н. Ф. </w:t>
      </w:r>
      <w:r w:rsidRPr="00140AD7">
        <w:rPr>
          <w:rFonts w:ascii="Times New Roman" w:hAnsi="Times New Roman"/>
          <w:bCs/>
          <w:sz w:val="28"/>
          <w:szCs w:val="28"/>
        </w:rPr>
        <w:t>Писанкарство: історія, досвід, техніка та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методика виконання. — Житомир, 2004.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9.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Кононенко П., Усатенко Т. </w:t>
      </w:r>
      <w:r w:rsidRPr="00140AD7">
        <w:rPr>
          <w:rFonts w:ascii="Times New Roman" w:hAnsi="Times New Roman"/>
          <w:bCs/>
          <w:sz w:val="28"/>
          <w:szCs w:val="28"/>
        </w:rPr>
        <w:t>Матеріал до основних проблем базового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змісту навчання інтегративного курсу «Українознавство» // Початкова школа.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— № 1. — 1995.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10.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Кордуба М. </w:t>
      </w:r>
      <w:r w:rsidRPr="00140AD7">
        <w:rPr>
          <w:rFonts w:ascii="Times New Roman" w:hAnsi="Times New Roman"/>
          <w:bCs/>
          <w:sz w:val="28"/>
          <w:szCs w:val="28"/>
        </w:rPr>
        <w:t>Писанки галицької Волині. — Львів, 1899.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11.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Кульжинский С. </w:t>
      </w:r>
      <w:r w:rsidRPr="00140AD7">
        <w:rPr>
          <w:rFonts w:ascii="Times New Roman" w:hAnsi="Times New Roman"/>
          <w:bCs/>
          <w:sz w:val="28"/>
          <w:szCs w:val="28"/>
        </w:rPr>
        <w:t>Описание коллекции народных писанок. — М., 1899.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12.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Мазуркевич О. </w:t>
      </w:r>
      <w:r w:rsidRPr="00140AD7">
        <w:rPr>
          <w:rFonts w:ascii="Times New Roman" w:hAnsi="Times New Roman"/>
          <w:bCs/>
          <w:sz w:val="28"/>
          <w:szCs w:val="28"/>
        </w:rPr>
        <w:t>Воскресіння нетлінного, відродження заповітного // Рідна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школа. — № 7. — 1994.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13.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Манько В. </w:t>
      </w:r>
      <w:r w:rsidRPr="00140AD7">
        <w:rPr>
          <w:rFonts w:ascii="Times New Roman" w:hAnsi="Times New Roman"/>
          <w:bCs/>
          <w:sz w:val="28"/>
          <w:szCs w:val="28"/>
        </w:rPr>
        <w:t>Українська народна писанка. Навчально-методичний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посібник. — Львів: Свічадо, 2001.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14. Незброшурований альбом. Христос Воскрес! Зі святом Великодня! — К.,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1991.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15.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Пилипенко О. </w:t>
      </w:r>
      <w:r w:rsidRPr="00140AD7">
        <w:rPr>
          <w:rFonts w:ascii="Times New Roman" w:hAnsi="Times New Roman"/>
          <w:bCs/>
          <w:sz w:val="28"/>
          <w:szCs w:val="28"/>
        </w:rPr>
        <w:t>Виховання дітей у грі // Постметодика. — № 3. — 1994.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16.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Скуратівський М. </w:t>
      </w:r>
      <w:r w:rsidRPr="00140AD7">
        <w:rPr>
          <w:rFonts w:ascii="Times New Roman" w:hAnsi="Times New Roman"/>
          <w:bCs/>
          <w:sz w:val="28"/>
          <w:szCs w:val="28"/>
        </w:rPr>
        <w:t>Пише писанки бабуся, пише мама, пишу я. — К., 1992.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17.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Стадник С. </w:t>
      </w:r>
      <w:r w:rsidRPr="00140AD7">
        <w:rPr>
          <w:rFonts w:ascii="Times New Roman" w:hAnsi="Times New Roman"/>
          <w:bCs/>
          <w:sz w:val="28"/>
          <w:szCs w:val="28"/>
        </w:rPr>
        <w:t>Формування художньо-трудових знань і вмінь у процесі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оздоблення яєць. Навчально-методичний посібник. — Коломия, 2002.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 xml:space="preserve">18. </w:t>
      </w:r>
      <w:r w:rsidRPr="00140AD7">
        <w:rPr>
          <w:rFonts w:ascii="Times New Roman" w:hAnsi="Times New Roman"/>
          <w:bCs/>
          <w:i/>
          <w:iCs/>
          <w:sz w:val="28"/>
          <w:szCs w:val="28"/>
        </w:rPr>
        <w:t xml:space="preserve">Сущенко Т. </w:t>
      </w:r>
      <w:r w:rsidRPr="00140AD7">
        <w:rPr>
          <w:rFonts w:ascii="Times New Roman" w:hAnsi="Times New Roman"/>
          <w:bCs/>
          <w:sz w:val="28"/>
          <w:szCs w:val="28"/>
        </w:rPr>
        <w:t>Штрихи до портрета творчого вчителя //Початкова школа. —</w:t>
      </w:r>
    </w:p>
    <w:p w:rsidR="00FE10CE" w:rsidRPr="00140AD7" w:rsidRDefault="00FE10CE" w:rsidP="009661A0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140AD7">
        <w:rPr>
          <w:rFonts w:ascii="Times New Roman" w:hAnsi="Times New Roman"/>
          <w:bCs/>
          <w:sz w:val="28"/>
          <w:szCs w:val="28"/>
        </w:rPr>
        <w:t>№ 1. — 1995.</w:t>
      </w: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FE10CE" w:rsidRPr="000F4EF7" w:rsidRDefault="00FE10CE" w:rsidP="009661A0">
      <w:pPr>
        <w:spacing w:after="0" w:line="240" w:lineRule="atLeast"/>
        <w:jc w:val="right"/>
        <w:rPr>
          <w:rFonts w:ascii="Times New Roman" w:hAnsi="Times New Roman"/>
          <w:bCs/>
          <w:sz w:val="16"/>
          <w:szCs w:val="16"/>
        </w:rPr>
      </w:pPr>
      <w:r w:rsidRPr="000F4EF7">
        <w:rPr>
          <w:rFonts w:ascii="Times New Roman" w:hAnsi="Times New Roman"/>
          <w:bCs/>
          <w:sz w:val="16"/>
          <w:szCs w:val="16"/>
        </w:rPr>
        <w:t>Д о д а т о к 1</w:t>
      </w:r>
    </w:p>
    <w:p w:rsidR="00FE10CE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СЦЕНАРІЙ СВЯТА ПИСАНКИ</w:t>
      </w:r>
    </w:p>
    <w:p w:rsidR="00FE10CE" w:rsidRPr="009661A0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Pr="00140AD7" w:rsidRDefault="00FE10CE" w:rsidP="00140AD7">
      <w:pPr>
        <w:spacing w:after="0" w:line="240" w:lineRule="atLeast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140AD7">
        <w:rPr>
          <w:rFonts w:ascii="Times New Roman" w:hAnsi="Times New Roman"/>
          <w:bCs/>
          <w:sz w:val="28"/>
          <w:szCs w:val="28"/>
        </w:rPr>
        <w:t>Писанка — символ та оберіг.</w:t>
      </w:r>
    </w:p>
    <w:p w:rsidR="00FE10CE" w:rsidRPr="00140AD7" w:rsidRDefault="00FE10CE" w:rsidP="00140AD7">
      <w:pPr>
        <w:spacing w:after="0" w:line="240" w:lineRule="atLeast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Мета</w:t>
      </w:r>
      <w:r w:rsidRPr="00140AD7">
        <w:rPr>
          <w:rFonts w:ascii="Times New Roman" w:hAnsi="Times New Roman"/>
          <w:bCs/>
          <w:sz w:val="28"/>
          <w:szCs w:val="28"/>
        </w:rPr>
        <w:t>: Ознайомити учнів із легендами про походження писанки, із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Великодніми звичаями та зі звичаями писанки в житті народу; розвивати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допитливість, увагу, виховувати любов до рідного народу, його традицій,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культури.</w:t>
      </w:r>
    </w:p>
    <w:p w:rsidR="00FE10CE" w:rsidRPr="00140AD7" w:rsidRDefault="00FE10CE" w:rsidP="00140AD7">
      <w:pPr>
        <w:spacing w:after="0" w:line="240" w:lineRule="atLeast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Обладнання</w:t>
      </w:r>
      <w:r w:rsidRPr="00140AD7">
        <w:rPr>
          <w:rFonts w:ascii="Times New Roman" w:hAnsi="Times New Roman"/>
          <w:bCs/>
          <w:sz w:val="28"/>
          <w:szCs w:val="28"/>
        </w:rPr>
        <w:t>: костюм бабусі 1, костюм бабусі 2, кошик з писанками,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костюм матері, костюм сина, бідний костюм матері, бідний костюм сина,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вузлик з дерев'яними писанками, костюми для українки 2, українця 1, зразки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0AD7">
        <w:rPr>
          <w:rFonts w:ascii="Times New Roman" w:hAnsi="Times New Roman"/>
          <w:bCs/>
          <w:sz w:val="28"/>
          <w:szCs w:val="28"/>
        </w:rPr>
        <w:t>для розповіді вчителя.</w:t>
      </w:r>
    </w:p>
    <w:p w:rsidR="00FE10CE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Хід свята</w:t>
      </w:r>
    </w:p>
    <w:p w:rsidR="00FE10CE" w:rsidRPr="009661A0" w:rsidRDefault="00FE10CE" w:rsidP="00140AD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Немає у Христовій Церкві більшого свята, більшої радості, 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Воскресіння Христове. В ньому вона святкує знищення смерті, зруйнування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пекла, початок нового вічного життя. Незабаром і ми з вами будемо відзначати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це велике свято. І, мабуть, у кожній родині будуть старанно готуватися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нього: пектимуть паску й пиріжки, фарбуватимуть крашанки, виготовлятимуть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писанки. Адже без писанки не обходиться жоден Великодень.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Її освячують у Церкві разом з крашанками, ставлять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святковому столі, дарують на щастя рідним і друзям. Із глибини століть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пращурів дісталась нам у спадщину дивовижна писанка, один з найяскравіших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орнаментальних видів народного мистецтва. Це диво — витвір рук людських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— народжується не з дерева, не з жовтого блиску металу, а з звичайного яйця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являє собою мініатюрний живопис, який не поступається знаменитим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китайським та японським мініатюрам. Українська писанка відома у всьому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світі, у Канаді їй встановлено великий пам'ятник, а в Коломиї відкрито музей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писанки, споруда якого має форму половини яйця. Писанки нашої землі є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численних музеях різних країн світу.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Прикотилася до нас писанка із давнини. Для наших пращурів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писанка була символом зародження життя, символом сонця, а сонце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найважливіше природне явище, без якого не може бути життя, символ тепла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вічності. Дотепер вважають, що писанка приносить щастя. Тому її першою їли,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коли поверталися з церкви. Крашанками та писанками обмінювалися, дарували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їх рідним та близьким.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1 : Котилася писаночка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 гори на долину,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Прикотилася писаночка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 нас у гостину.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за нею йде Великдень,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Несе білу паску,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Дзвонить в дзвони,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Розсипає радощі і ласку.</w:t>
      </w:r>
    </w:p>
    <w:p w:rsidR="00FE10CE" w:rsidRPr="009661A0" w:rsidRDefault="00FE10CE" w:rsidP="00140AD7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Яйце... Звичайне біле яйце. А додати до нього безмежну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терпеливість, спокійну руку, майстерність, звичайного воску, тисячолітню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традицію та трішки своєї душі і витвориться українське Великоднє яйце, зване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писанкою. Її узори виникли в давні часи, ще далеко до 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християнської віри, коли наш народ шанував природу й перебував під 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владою.</w:t>
      </w:r>
    </w:p>
    <w:p w:rsidR="00FE10CE" w:rsidRPr="009661A0" w:rsidRDefault="00FE10CE" w:rsidP="00140AD7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глибині сторіч наші пращури відзначали велике весняне свято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пробудження природи після зимового сну, перемоги добра над злом, світла 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тепла над холодною темрявою. У цей час дівчата та жінки оздоблювали яйця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різноманітними візерунками та використовували їх у своїх ритуалах. Яйце, як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дерево, у слов'ян було символом весняного пробудження та оновлення світу,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символом перемоги життя над смертю.</w:t>
      </w:r>
    </w:p>
    <w:p w:rsidR="00FE10CE" w:rsidRPr="009661A0" w:rsidRDefault="00FE10CE" w:rsidP="00140AD7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Тому ще дотепер серед народу живуть перекази про те, що саме з писанки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почався світ. У багатьох культурах світу яйце було символом Сонця.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давніми легендами, весь світ виник з велетенського космічного яйця, яке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плавало у морській безодні. Предки вважали, що зі шкаралупи утворилось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небо, з плівки — хмари, з білка — вода, а з жовтка — земля.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Із приходом християнства на Україну нова віра вбирає в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 xml:space="preserve">багато давніх дайбозьких традицій, а узори на писанках </w:t>
      </w:r>
      <w:r w:rsidRPr="009661A0">
        <w:rPr>
          <w:rFonts w:ascii="Times New Roman" w:hAnsi="Times New Roman"/>
          <w:i/>
          <w:iCs/>
          <w:sz w:val="28"/>
          <w:szCs w:val="28"/>
        </w:rPr>
        <w:t>(у давнину це були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61A0">
        <w:rPr>
          <w:rFonts w:ascii="Times New Roman" w:hAnsi="Times New Roman"/>
          <w:i/>
          <w:iCs/>
          <w:sz w:val="28"/>
          <w:szCs w:val="28"/>
        </w:rPr>
        <w:t>магічні знаки</w:t>
      </w:r>
      <w:r w:rsidRPr="009661A0">
        <w:rPr>
          <w:rFonts w:ascii="Times New Roman" w:hAnsi="Times New Roman"/>
          <w:sz w:val="28"/>
          <w:szCs w:val="28"/>
        </w:rPr>
        <w:t>) перетворюються в символи християнства. Відтак писання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писанок стало невід'ємною частиною найбільшого і найурочистішого свята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Великодня.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Писанки виготовляли навесні перед Паскою сільські дівчата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жінки, монастирські ченці та іконописці, міські панночки, пекарі. Тому 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техніка декорування різнилася.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0CE" w:rsidRPr="009661A0" w:rsidRDefault="00FE10CE" w:rsidP="00140AD7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Українські дівчата писали писанки, кожна потай ворожила над білою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шкаралупою яйця, купала кожне яйце в трав'яних фарбах, покривала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символами сонця, воскресіння, любові, щастя, радості. Кожна дівчина хотіла,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щоб її писанка була найкращою.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 і с н я : Розмалюю писанку, Соловейка-любчика</w:t>
      </w:r>
    </w:p>
    <w:p w:rsidR="00FE10CE" w:rsidRPr="009661A0" w:rsidRDefault="00FE10CE" w:rsidP="00140AD7">
      <w:pPr>
        <w:spacing w:after="0"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Розмалюю. Намалюю.</w:t>
      </w:r>
    </w:p>
    <w:p w:rsidR="00FE10CE" w:rsidRPr="009661A0" w:rsidRDefault="00FE10CE" w:rsidP="00140AD7">
      <w:pPr>
        <w:spacing w:after="0"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Гривастого коника Розмалюю писанку,</w:t>
      </w:r>
    </w:p>
    <w:p w:rsidR="00FE10CE" w:rsidRPr="009661A0" w:rsidRDefault="00FE10CE" w:rsidP="00140AD7">
      <w:pPr>
        <w:spacing w:after="0"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Намалюю. Розмалюю.</w:t>
      </w:r>
    </w:p>
    <w:p w:rsidR="00FE10CE" w:rsidRPr="009661A0" w:rsidRDefault="00FE10CE" w:rsidP="00140AD7">
      <w:pPr>
        <w:spacing w:after="0"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Розмалюю писанку, Різьблену сопілочку</w:t>
      </w:r>
    </w:p>
    <w:p w:rsidR="00FE10CE" w:rsidRPr="009661A0" w:rsidRDefault="00FE10CE" w:rsidP="00140AD7">
      <w:pPr>
        <w:spacing w:after="0"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Розмалюю. Намалюю.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 р и с п і в : А сопілка буде грати, А гривастий кониченько</w:t>
      </w:r>
    </w:p>
    <w:p w:rsidR="00FE10CE" w:rsidRPr="009661A0" w:rsidRDefault="00FE10CE" w:rsidP="00140AD7">
      <w:pPr>
        <w:spacing w:after="0" w:line="240" w:lineRule="atLeast"/>
        <w:ind w:left="1134" w:hanging="14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Соловейко щебетати Славно танцювати.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Ведучі стають у куток зали, читець сідає, актори — за куліси.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Сьогодні ми з вами разом будемо відкривати для себе красу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наших писанок, ознайомимося з Великодніми звичаями нашого краю</w:t>
      </w:r>
      <w:r w:rsidRPr="009661A0">
        <w:rPr>
          <w:rFonts w:ascii="Times New Roman" w:hAnsi="Times New Roman"/>
          <w:i/>
          <w:iCs/>
          <w:sz w:val="28"/>
          <w:szCs w:val="28"/>
        </w:rPr>
        <w:t>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На сцену виходить бабуся.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 а б у с я 1 : Розповім вам, любі, про часи теперішні й давні,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Великодній звичай.</w:t>
      </w:r>
    </w:p>
    <w:p w:rsidR="00FE10CE" w:rsidRPr="009661A0" w:rsidRDefault="00FE10CE" w:rsidP="00140AD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Перед Великоднем білили хати, прикрашали кімнати рушниками,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прибирали подвір'я. А коли все було зроблено по господарству, наставав 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для писанок. Бо що ж то за свято без писанки. Господиня-мати, дочекавшись,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коли настане тиша і поснуть діти, сідала писати писанки і продовжувала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працю до пізньої пори, інколи аж до других чи третіх півнів. Казали було: «Вже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діди снують по кутках, пора дітям спати, а нам писанки писати».</w:t>
      </w:r>
    </w:p>
    <w:p w:rsidR="00FE10CE" w:rsidRPr="000F4EF7" w:rsidRDefault="00FE10CE" w:rsidP="00140AD7">
      <w:pPr>
        <w:spacing w:after="0" w:line="240" w:lineRule="atLeast"/>
        <w:ind w:firstLine="709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Бабуся виходить за куліси.</w:t>
      </w:r>
    </w:p>
    <w:p w:rsidR="00FE10CE" w:rsidRPr="009661A0" w:rsidRDefault="00FE10CE" w:rsidP="00140AD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А чи знаєте ви, що розписувати писанку могли лише жінка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дівчина, які перед святами не сварилися і не гнівалися ні на кого. Писанкарка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повинна була бути обов'язково здоровою. Перед початком писання вона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вмивалася та вдягалася у все чисте, молилася. І боронь Боже, аби хтось зайшов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 хату під час малювання. Тоді господиня шепотіла: «Сіль тобі в очах, кремінь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 зубах. Як не зашкодить земля воскові, так аби не зашкодили твої очі моїм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писанкам». Під час роботи не можна було згадувати померлих, щоб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зашкодити тому, кому дістанеться готова річ.</w:t>
      </w:r>
    </w:p>
    <w:p w:rsidR="00FE10CE" w:rsidRPr="009661A0" w:rsidRDefault="00FE10CE" w:rsidP="00140AD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Написану писанку відкладали аж до Чистого Четверга. У Чистий Четвер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писанки розкладали у великій череп'яній мисці і клали до печі після випікання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хліба чи пасок. Віск на писанках танув, писанки виймали і обтирали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чистенькою ганчіркою. Неначе сонечко заходило до хати, коли з'являлися чисті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й ясні узори на поверхні донедавна ще покритого воском яйця!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На сцену виходить мати з сином. Мати розмовляє з сином.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 и н : Мамо, а звідки і як виникла традиція писати писанки?</w:t>
      </w:r>
    </w:p>
    <w:p w:rsidR="00FE10CE" w:rsidRPr="00140AD7" w:rsidRDefault="00FE10CE" w:rsidP="009661A0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 а т и : (</w:t>
      </w:r>
      <w:r w:rsidRPr="009661A0">
        <w:rPr>
          <w:rFonts w:ascii="Times New Roman" w:hAnsi="Times New Roman"/>
          <w:i/>
          <w:iCs/>
          <w:sz w:val="28"/>
          <w:szCs w:val="28"/>
        </w:rPr>
        <w:t>Беручи до рук кошик з писанками</w:t>
      </w:r>
      <w:r w:rsidRPr="009661A0">
        <w:rPr>
          <w:rFonts w:ascii="Times New Roman" w:hAnsi="Times New Roman"/>
          <w:sz w:val="28"/>
          <w:szCs w:val="28"/>
        </w:rPr>
        <w:t>). Ох, синку, було це дуже давно.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Якщо ласка, то розповім про давнє повір'я, про звичай розмальовувати яйця.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D7">
        <w:rPr>
          <w:rFonts w:ascii="Times New Roman" w:hAnsi="Times New Roman"/>
          <w:sz w:val="28"/>
          <w:szCs w:val="28"/>
        </w:rPr>
        <w:t>було це дуже давно...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</w:rPr>
      </w:pPr>
      <w:r w:rsidRPr="000F4EF7">
        <w:rPr>
          <w:rFonts w:ascii="Times New Roman" w:hAnsi="Times New Roman"/>
          <w:i/>
        </w:rPr>
        <w:t>Звучить «Космічна музика». На сцені стоїть дуже бідна жінка та її син.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Мати дає сину вузлика.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 а т и : Синку, ось тобі 10 яєць, піди продай їх десь у місті й купи собі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нову сорочинку. Бідні ми з тобою, а свята наближаються, то й хочу, щоб 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обнову мав. Та дивись, бережи вузлика, яйця не побий.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 и н : Добре, матусю. Я все зроблю, як ви говорите.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Виходить бабуся 2.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 а б у с я 2 : Узяв хлопчик вузлик у руки та й пішов до Єрусалима. Йде,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сам радіє, що сорочину нову матиме. Так підійшов він до міста. Раптом бачить,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що з воріт міста людей багато йде. Всі кричать, галасують. А між ними весь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поросі хтось важко ступає. Хрест на плечах несе... Глянув хлопчик і злякався...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Жаль стиснув йому серце. Став та й плаче. Аж тут жовнір: «Геть з дороги! Геть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звідсіля!» Та й погнав коня на хлопчика. Хлопчик у рів скотився, а вузлик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дорогу впав. Всі яйця розбилися. Сумним йшло хлоп'я до дому. Прийшов та 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матері розповідає.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Виходить мати, за нею виходить син.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 и н : Матусю! Так мені шкода. Що я яйця розбив і не матиму нової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сорочки. Але ще більше мені шкода того чоловіка, який хрест ніс.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 а т и : Що ж робити! Видно, що Бог так судив, щоб ти не мав обнови.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Дайно вузлика, то я ще декілька яєць підсмажу, то й вечеря буде. (Розв'язує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вузлик). Синку! Дивись! Та ж яйця цілі. Та ще й які гарні малюнки на них!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за твоє добре серце Господь нагородив тебе.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Виходять.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 а б у с я 2 : А закінчилася ця історія тим, що хлопчик продав ці гарні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розфарбовані яйця, купив собі сорочину та інший одяг, а також їжу. Стали вони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 матусею жити добре й щасливо. Із того часу, кажуть, повелося на свята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розмальовувати яйця.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А я чула ще одну легенду. Вона розповідає про те, що коли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Ісуса розіп'яли на хресті, з його ран поточилася кров. Із кожної її краплі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виникла червона крашанка. А сльози Матері Божої, яка стояла під хрестом,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молилася і гірко плакала, капали на ті крашанки і кожна з них перетворювалася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 чудову писанку.</w:t>
      </w:r>
    </w:p>
    <w:p w:rsidR="00FE10CE" w:rsidRPr="009661A0" w:rsidRDefault="00FE10CE" w:rsidP="00140AD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Зібравши всі писанки та крашанки в хустину, Богородиця пішла до Пілата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просити дозволу поховати свого Сина. Дорогою вона дарувала дітям писанки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наказувала їм жити в злагоді та мирі. Прийшовши до Пілата, Матір Божа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зомліла, а писанки з хустинки розкотилися по всьому світу. З того часу наші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матері, бабусі та сестри саме до цього дня розписують писанки.</w:t>
      </w:r>
    </w:p>
    <w:p w:rsidR="00FE10CE" w:rsidRPr="009661A0" w:rsidRDefault="00FE10CE" w:rsidP="00140AD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Після того, коли писанки разом із Великодньою паскою освятять у церкві,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їх дарують родичам, знайомим і друзям зі словами: «Христос Воскрес». А їм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відповідь кажуть: «Воістину Воскрес» — і щиро дякують. Дарувати писанку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означає бажати щастя, здоров'я, доброї вдачі.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Виходять українець і українка.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к а : У нас в Україні писанки найчастіше розписували дівчата.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Кожне яйце вони купали у трав'яних фарбах. Розмальовували яйця колосками,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щоб нива щедрою була; пташками, щоб з весни до осені щебетали та серце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звеселяли; квітками, щоб гарно скрізь було; малювали сонечко красне, щоб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світило ясно.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е ц ь : Я знаю такий звичай: кожна дівчина хотіла, щоб її писанка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сподобалась усім, а найкращу дарувала нареченому, примовляючи: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к а 2 : Даю тобі писанку,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Що сама писала,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Щоб ти її беріг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Й тебе звеселяла.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Дає писанку українцеві.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Якщо дівчина не симпатизує хлопцеві та не бажає бути 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нареченою, то казала так: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У к р а ї н е ц ь : Ой, Марічко, </w:t>
      </w:r>
      <w:r w:rsidRPr="009661A0">
        <w:rPr>
          <w:rFonts w:ascii="Times New Roman" w:hAnsi="Times New Roman"/>
          <w:i/>
          <w:iCs/>
          <w:sz w:val="28"/>
          <w:szCs w:val="28"/>
        </w:rPr>
        <w:t>(підходить до українки, намагається її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61A0">
        <w:rPr>
          <w:rFonts w:ascii="Times New Roman" w:hAnsi="Times New Roman"/>
          <w:i/>
          <w:iCs/>
          <w:sz w:val="28"/>
          <w:szCs w:val="28"/>
        </w:rPr>
        <w:t xml:space="preserve">обійняти) </w:t>
      </w:r>
      <w:r w:rsidRPr="009661A0">
        <w:rPr>
          <w:rFonts w:ascii="Times New Roman" w:hAnsi="Times New Roman"/>
          <w:sz w:val="28"/>
          <w:szCs w:val="28"/>
        </w:rPr>
        <w:t xml:space="preserve">чи не подаруєш ти мені свою писанку? </w:t>
      </w:r>
      <w:r w:rsidRPr="009661A0">
        <w:rPr>
          <w:rFonts w:ascii="Times New Roman" w:hAnsi="Times New Roman"/>
          <w:i/>
          <w:iCs/>
          <w:sz w:val="28"/>
          <w:szCs w:val="28"/>
        </w:rPr>
        <w:t>(Українка відходить).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У к р а ї н к а : На зеленому лужку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61A0">
        <w:rPr>
          <w:rFonts w:ascii="Times New Roman" w:hAnsi="Times New Roman"/>
          <w:sz w:val="28"/>
          <w:szCs w:val="28"/>
        </w:rPr>
        <w:t>Дала б тобі писанку —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0CE" w:rsidRPr="009661A0" w:rsidRDefault="00FE10CE" w:rsidP="00140AD7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1A0">
        <w:rPr>
          <w:rFonts w:ascii="Times New Roman" w:hAnsi="Times New Roman"/>
          <w:sz w:val="28"/>
          <w:szCs w:val="28"/>
        </w:rPr>
        <w:t xml:space="preserve">Корови пасуться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661A0">
        <w:rPr>
          <w:rFonts w:ascii="Times New Roman" w:hAnsi="Times New Roman"/>
          <w:sz w:val="28"/>
          <w:szCs w:val="28"/>
        </w:rPr>
        <w:t>Кури не несуться.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Дівчині, в якої нема нареченого, належать такі слова: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к а 2 : Наближається Великдень,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Буду писанки писати,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Тільки от біда одна —</w:t>
      </w:r>
    </w:p>
    <w:p w:rsidR="00FE10CE" w:rsidRPr="009661A0" w:rsidRDefault="00FE10CE" w:rsidP="00140AD7">
      <w:pPr>
        <w:spacing w:after="0" w:line="240" w:lineRule="atLeast"/>
        <w:ind w:firstLine="1985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Нема кому дарувати.</w:t>
      </w:r>
    </w:p>
    <w:p w:rsidR="00FE10CE" w:rsidRPr="000F4EF7" w:rsidRDefault="00FE10CE" w:rsidP="009661A0">
      <w:pPr>
        <w:spacing w:after="0" w:line="240" w:lineRule="atLeast"/>
        <w:jc w:val="both"/>
        <w:rPr>
          <w:rFonts w:ascii="Times New Roman" w:hAnsi="Times New Roman"/>
          <w:i/>
        </w:rPr>
      </w:pPr>
      <w:r w:rsidRPr="000F4EF7">
        <w:rPr>
          <w:rFonts w:ascii="Times New Roman" w:hAnsi="Times New Roman"/>
          <w:i/>
        </w:rPr>
        <w:t>Виходить.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 а б у с я 1 : Так, так, я пам'ятаю. Гарну дівчину завжди називали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писанкою, говорили, що вона така гарна, як писанка. А ще був такий звичай.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Великдень писанками хлопці й дівчата обмінювалися та берегли їх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наступного року. Діти, а може ви ще й вірші про писанку знаєте?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1. Спекла мама на Великдень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661A0">
        <w:rPr>
          <w:rFonts w:ascii="Times New Roman" w:hAnsi="Times New Roman"/>
          <w:sz w:val="28"/>
          <w:szCs w:val="28"/>
        </w:rPr>
        <w:t>4. Я ту писанку для себе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Біленькі паски.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>Для зразочка залишу,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я куплю фарб і спишу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А для тата і для мами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Гарні писанки.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>Дві ще кращі напишу.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2. Гарна писанка у мене —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5. Розмалюю ці писанки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Мабуть, кращої нема!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Квітками й ялинками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Мама тільки помагала,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І роздам їх на Великдень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Малювала ж я сама.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Поміж діточками.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3. Змалювала дрібно квіти,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661A0">
        <w:rPr>
          <w:rFonts w:ascii="Times New Roman" w:hAnsi="Times New Roman"/>
          <w:sz w:val="28"/>
          <w:szCs w:val="28"/>
        </w:rPr>
        <w:t xml:space="preserve"> 6. А братові, маленькому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Вісім хрестиків малих,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>Дам писаночки дві,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І дрібнісіньку ялинку,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>Щоб катав їх по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Й поясочок поміж них...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661A0">
        <w:rPr>
          <w:rFonts w:ascii="Times New Roman" w:hAnsi="Times New Roman"/>
          <w:sz w:val="28"/>
          <w:szCs w:val="28"/>
        </w:rPr>
        <w:t>Зеленій шовковій траві.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Кожна з писанок як пісня, як дума, як життя. Двох однакових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не буває.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В ч и т е л ь : </w:t>
      </w:r>
      <w:r w:rsidRPr="000F4EF7">
        <w:rPr>
          <w:rFonts w:ascii="Times New Roman" w:hAnsi="Times New Roman"/>
          <w:i/>
          <w:iCs/>
        </w:rPr>
        <w:t>(Виступ вчителя).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а ч 1 : Яєчко розмальоване, барвисте,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Ним тішиться і старець, і дитя.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Творіння рук людських святе і чисте,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Маленький символ нашого життя.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Вкраїнська писанка проміниться життям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Великдень славить перед цілим світом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Співзвучно до весни серцебиття</w:t>
      </w:r>
    </w:p>
    <w:p w:rsidR="00FE10CE" w:rsidRPr="009661A0" w:rsidRDefault="00FE10CE" w:rsidP="004E78F9">
      <w:pPr>
        <w:spacing w:after="0" w:line="24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ній оживають трави, птахи, квіти.</w:t>
      </w:r>
    </w:p>
    <w:p w:rsidR="00FE10CE" w:rsidRPr="009661A0" w:rsidRDefault="00FE10CE" w:rsidP="004E78F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Скільки ж традиція писанкарства пережила за тисячі віків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свого існування! Лихоліття жорстоких міжусобних війн, напади азіатських орд,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століття заборон, коли окупанти різних мастей насаджували українському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народу чужі культури й віру, репресії, стихійні лиха. Та це мистецтво не зникло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 нині відроджується у суверенній Україні.</w:t>
      </w:r>
    </w:p>
    <w:p w:rsidR="00FE10CE" w:rsidRPr="009661A0" w:rsidRDefault="00FE10CE" w:rsidP="004E7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Ось яку легенду розповідають на Гуцульщині. Десь у темних безвістях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живе злий дух, нібито Ірод, який прикутий до скелі дванадцятьма ланцюгами.</w:t>
      </w:r>
    </w:p>
    <w:p w:rsidR="00FE10CE" w:rsidRPr="009661A0" w:rsidRDefault="00FE10CE" w:rsidP="004E7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Щороку посилає він на землю своїх слуг, а коли вони повертаються, запитує: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61A0">
        <w:rPr>
          <w:rFonts w:ascii="Times New Roman" w:hAnsi="Times New Roman"/>
          <w:sz w:val="28"/>
          <w:szCs w:val="28"/>
        </w:rPr>
        <w:t>«Чи живуть люди в злагоді та мирі? Чи шанують діти батьків своїх? А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пишуть вони писанки?» Якщо пишуть, то він аж захлинається від злості, 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люди, які пишуть писанки, його вороги. Плаче Ірод, зривається з ланцюгів, 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ковалі ще сильніше приковують його і злий дух не має сили розірвати ті пута.</w:t>
      </w:r>
    </w:p>
    <w:p w:rsidR="00FE10CE" w:rsidRPr="009661A0" w:rsidRDefault="00FE10CE" w:rsidP="004E78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Отака дивовижна легенда.</w:t>
      </w:r>
    </w:p>
    <w:p w:rsidR="00FE10CE" w:rsidRPr="009661A0" w:rsidRDefault="00FE10CE" w:rsidP="004E78F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Тож давайте продовжувати цю славну традицію, що б 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могли сказати про себе такі слова: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Ой писали писанку,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Писанку-колисанку,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Різними розводами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Символи знаходили.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Ой писали писанку,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Мов мережку — вишивку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 богів розмову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Сяйну, кольорову.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Писанки з мережками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Стали обережками,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них чаклунь записана,</w:t>
      </w:r>
    </w:p>
    <w:p w:rsidR="00FE10CE" w:rsidRPr="009661A0" w:rsidRDefault="00FE10CE" w:rsidP="009661A0">
      <w:pPr>
        <w:spacing w:after="0" w:line="240" w:lineRule="atLeast"/>
        <w:ind w:left="1843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Зло вбиває списами.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Писанкарка повинна мати безмежне терпіння, спокійну руку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та добру душу. Винагородою за це буде прекрасна, барвиста, неповторна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українська писанка-витвір вашої руки та вашої душі.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к а 1 : Українська писанка —</w:t>
      </w:r>
    </w:p>
    <w:p w:rsidR="00FE10CE" w:rsidRPr="009661A0" w:rsidRDefault="00FE10CE" w:rsidP="009661A0">
      <w:pPr>
        <w:spacing w:after="0" w:line="240" w:lineRule="atLeast"/>
        <w:ind w:left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Як дитяча пісенька,</w:t>
      </w:r>
    </w:p>
    <w:p w:rsidR="00FE10CE" w:rsidRPr="009661A0" w:rsidRDefault="00FE10CE" w:rsidP="009661A0">
      <w:pPr>
        <w:spacing w:after="0" w:line="240" w:lineRule="atLeast"/>
        <w:ind w:left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Як бабусина казка</w:t>
      </w:r>
    </w:p>
    <w:p w:rsidR="00FE10CE" w:rsidRPr="009661A0" w:rsidRDefault="00FE10CE" w:rsidP="009661A0">
      <w:pPr>
        <w:spacing w:after="0" w:line="240" w:lineRule="atLeast"/>
        <w:ind w:left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Як матусина ласка.</w:t>
      </w:r>
    </w:p>
    <w:p w:rsidR="00FE10CE" w:rsidRPr="009661A0" w:rsidRDefault="00FE10CE" w:rsidP="009661A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к р а ї н к а 2 : Сяду собі скраєчку</w:t>
      </w:r>
    </w:p>
    <w:p w:rsidR="00FE10CE" w:rsidRPr="009661A0" w:rsidRDefault="00FE10CE" w:rsidP="009661A0">
      <w:pPr>
        <w:spacing w:after="0" w:line="240" w:lineRule="atLeast"/>
        <w:ind w:firstLine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розмалюю яєчко</w:t>
      </w:r>
    </w:p>
    <w:p w:rsidR="00FE10CE" w:rsidRPr="009661A0" w:rsidRDefault="00FE10CE" w:rsidP="009661A0">
      <w:pPr>
        <w:spacing w:after="0" w:line="240" w:lineRule="atLeast"/>
        <w:ind w:firstLine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Хрестик, зоря, віконце.</w:t>
      </w:r>
    </w:p>
    <w:p w:rsidR="00FE10CE" w:rsidRPr="009661A0" w:rsidRDefault="00FE10CE" w:rsidP="009661A0">
      <w:pPr>
        <w:spacing w:after="0" w:line="240" w:lineRule="atLeast"/>
        <w:ind w:firstLine="1985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стане воно мов сонце.</w:t>
      </w: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То ж малюймо писанки і даруймо один одному на щастя,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здоров'я, на добробут і любов.</w:t>
      </w: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10CE" w:rsidRPr="000F4EF7" w:rsidRDefault="00FE10CE" w:rsidP="009661A0">
      <w:pPr>
        <w:jc w:val="right"/>
        <w:rPr>
          <w:rFonts w:ascii="Times New Roman" w:hAnsi="Times New Roman"/>
          <w:sz w:val="16"/>
          <w:szCs w:val="16"/>
        </w:rPr>
      </w:pPr>
      <w:r w:rsidRPr="000F4EF7">
        <w:rPr>
          <w:rFonts w:ascii="Times New Roman" w:hAnsi="Times New Roman"/>
          <w:sz w:val="16"/>
          <w:szCs w:val="16"/>
        </w:rPr>
        <w:t>Д о д а т о к 2</w:t>
      </w:r>
    </w:p>
    <w:p w:rsidR="00FE10CE" w:rsidRDefault="00FE10CE" w:rsidP="009661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61A0">
        <w:rPr>
          <w:rFonts w:ascii="Times New Roman" w:hAnsi="Times New Roman"/>
          <w:b/>
          <w:sz w:val="28"/>
          <w:szCs w:val="28"/>
        </w:rPr>
        <w:t>СЦЕНАРІЙ ВЕЛИКОДНЬОГО СВЯТА</w:t>
      </w:r>
    </w:p>
    <w:p w:rsidR="00FE10CE" w:rsidRPr="009661A0" w:rsidRDefault="00FE10CE" w:rsidP="009661A0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E10CE" w:rsidRPr="009661A0" w:rsidRDefault="00FE10CE" w:rsidP="009661A0">
      <w:pPr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9661A0">
        <w:rPr>
          <w:rFonts w:ascii="Times New Roman" w:hAnsi="Times New Roman"/>
          <w:sz w:val="28"/>
          <w:szCs w:val="28"/>
        </w:rPr>
        <w:t>знання про країну, рідний край, його обряди, традиції.</w:t>
      </w:r>
    </w:p>
    <w:p w:rsidR="00FE10CE" w:rsidRPr="009661A0" w:rsidRDefault="00FE10CE" w:rsidP="009661A0">
      <w:pPr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Мета: </w:t>
      </w:r>
      <w:r w:rsidRPr="009661A0">
        <w:rPr>
          <w:rFonts w:ascii="Times New Roman" w:hAnsi="Times New Roman"/>
          <w:sz w:val="28"/>
          <w:szCs w:val="28"/>
        </w:rPr>
        <w:t>дати знання вихованцям про звичаї та обряди святкування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Великодня в Україні. Вчити доброзичливому спілкуванню, розвивати навички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виразного читання, пам'ять, спостережливість. Виховувати дітей на кращих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традиціях українського народу, щоб діти відчували гордість за свою країну.</w:t>
      </w:r>
    </w:p>
    <w:p w:rsidR="00FE10CE" w:rsidRPr="009661A0" w:rsidRDefault="00FE10CE" w:rsidP="009661A0">
      <w:pPr>
        <w:spacing w:after="0" w:line="24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 xml:space="preserve">Обладнання: </w:t>
      </w:r>
      <w:r w:rsidRPr="009661A0">
        <w:rPr>
          <w:rFonts w:ascii="Times New Roman" w:hAnsi="Times New Roman"/>
          <w:sz w:val="28"/>
          <w:szCs w:val="28"/>
        </w:rPr>
        <w:t>писанки, методичні посібники для написання писанок,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композиції з писанок, зразки кольорів, символів, а також малюнки, присвячені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Великодню.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9661A0">
        <w:rPr>
          <w:rFonts w:ascii="Times New Roman" w:hAnsi="Times New Roman"/>
          <w:b/>
          <w:bCs/>
          <w:sz w:val="28"/>
          <w:szCs w:val="28"/>
        </w:rPr>
        <w:t>Хід свята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Ч и т е ц ь 1 : </w:t>
      </w:r>
      <w:r w:rsidRPr="009661A0">
        <w:rPr>
          <w:rFonts w:ascii="Times New Roman" w:hAnsi="Times New Roman"/>
          <w:i/>
          <w:iCs/>
          <w:sz w:val="28"/>
          <w:szCs w:val="28"/>
        </w:rPr>
        <w:t>(Читає вірш «Великдень»)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Христос Воскрес! Усе радіє.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Сміється сонечко з небес,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Прозора річечка...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Христос Воскрес! Христос Воскрес!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траві фіалочки зітхають,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пролісок тремтить увесь,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Розквітла яблунька аж сяє —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Христос Воскрес! Христос Воскрес!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Немає в Христовій церкві більшого свята, більшої радості, 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Воскресіння Христове. В ньому вона святкує знищення смерті, зруйнування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пекла, початок нового вічного життя. Завершується великий піст у скорботі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розіп'ятим Христом. А світлого недільного ранку настає той великий день, який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зветься Великоднем, свято радості й добра, прощення ближнього.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Після Воскресної утрені й освячення паски люди дружно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приходять додому, обходять із свяченим хату, щоб усе стало повне благодаті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Воскресіння, входять до хати із свяченим у руках і бажають всякого доброго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своїй родині, бо це Великдень, день воскресної радості, по-великодньому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цілуються.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Христос Воскрес! Радіймо всі. Радіймо, бо перше 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Господнє після Його Воскресіння було: «Радуйтесь — смерть людська цим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днем переможена». У цей день кожному треба примиритися з ближнім,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відкрити свою душу вогником добра і милосердя. Будьмо християнами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милосердними до всього живого. Воскресіння Господнє в усі часи давало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людям наснагу вірити, любити, прощати. Щоб зупинити зло, нам треба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перемінитися самим. Бо саме в кожного з нас спитається: «А що ти зробив?»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2 : Великий день! Великий день!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Який Великдень на землі!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Багато радості й пісень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Приніс нам янгол на крилі.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Веснянку діти хороводять —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Христос Воскрес! Христос Воскрес!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Сьогодні й сонце не заходить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сяє й сяє із небес.</w:t>
      </w:r>
    </w:p>
    <w:p w:rsidR="00FE10CE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3а повір'ям, на Великдень сонце володіє особливою магічною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силою. Воно грає всіма барвами. Чи є щось у світі гарніше за Великодній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світанок!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 діда-прадіда цілюща й незрадлива сила вступає в кожного, хто зустріне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його.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Виходять назустріч один одному два учні, в руках кожного писанки.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1 у ч е н ь : Великдень усіх нас на гостини просить</w:t>
      </w:r>
    </w:p>
    <w:p w:rsidR="00FE10CE" w:rsidRPr="009661A0" w:rsidRDefault="00FE10CE" w:rsidP="009661A0">
      <w:pPr>
        <w:spacing w:after="0" w:line="240" w:lineRule="atLeast"/>
        <w:ind w:firstLine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Малює сонце, полотно небес,</w:t>
      </w:r>
    </w:p>
    <w:p w:rsidR="00FE10CE" w:rsidRPr="009661A0" w:rsidRDefault="00FE10CE" w:rsidP="009661A0">
      <w:pPr>
        <w:spacing w:after="0" w:line="240" w:lineRule="atLeast"/>
        <w:ind w:firstLine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писанку, як усмішку підносить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Христос Воскрес! </w:t>
      </w:r>
      <w:r w:rsidRPr="009661A0">
        <w:rPr>
          <w:rFonts w:ascii="Times New Roman" w:hAnsi="Times New Roman"/>
          <w:i/>
          <w:iCs/>
          <w:sz w:val="28"/>
          <w:szCs w:val="28"/>
        </w:rPr>
        <w:t>(Віддає писанку другому учню).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2 у ч е н ь : </w:t>
      </w:r>
      <w:r w:rsidRPr="009661A0">
        <w:rPr>
          <w:rFonts w:ascii="Times New Roman" w:hAnsi="Times New Roman"/>
          <w:i/>
          <w:iCs/>
          <w:sz w:val="28"/>
          <w:szCs w:val="28"/>
        </w:rPr>
        <w:t>(Бере писанку, а свою віддає).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Воістину Воскрес!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дзвони засріблилися завзяті.</w:t>
      </w:r>
    </w:p>
    <w:p w:rsidR="00FE10CE" w:rsidRPr="009661A0" w:rsidRDefault="00FE10CE" w:rsidP="009661A0">
      <w:p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ніби покотились між людьми: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 xml:space="preserve">Р а з о м : Христос Воскрес! </w:t>
      </w:r>
      <w:r w:rsidRPr="009661A0">
        <w:rPr>
          <w:rFonts w:ascii="Times New Roman" w:hAnsi="Times New Roman"/>
          <w:i/>
          <w:iCs/>
          <w:sz w:val="28"/>
          <w:szCs w:val="28"/>
        </w:rPr>
        <w:t>(3 рази).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и й 2 : Христос Воскрес! Христос Воскрес!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Зі сну земелька пробудилась,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трави й квіти замаїлась,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Звір і птиця веселились,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Миром Божим світ краситься.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Мир той Бог нам дав з небес.</w:t>
      </w:r>
    </w:p>
    <w:p w:rsidR="00FE10CE" w:rsidRPr="009661A0" w:rsidRDefault="00FE10CE" w:rsidP="009661A0">
      <w:pPr>
        <w:spacing w:after="0" w:line="240" w:lineRule="atLeast"/>
        <w:ind w:firstLine="1843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Христос Воскрес! Воістину Воскрес!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и й 1 : А без писанки не обходиться жоден Великдень. 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освячують у церкві разом з паскою, ставлять на святковому столі, дарують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щастя рідним і друзям.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3 : Котилася писанка А за нею йде Великдень,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 гори на долину, Несе білу паску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Прикотилася простісінько Дзвонить в дзвони, розсипає</w:t>
      </w:r>
    </w:p>
    <w:p w:rsidR="00FE10CE" w:rsidRPr="009661A0" w:rsidRDefault="00FE10CE" w:rsidP="009661A0">
      <w:pPr>
        <w:spacing w:after="0"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До нас у гостину. Радощі і ласку.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Прикотилася до нас писанка з глибокої давнини. Для наших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пращурів писанка була символом зародження життя, символом сонця, тепла,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вічності. Дотепер вважають, що писанка приносить щастя. Крашанками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писанками обмінювалися, дарували їх рідним і близьким.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1 : А я знаю, що треба зробити, щоб увесь рік бути гарною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рум'яною.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2 : Що?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1 : Треба вранці на Великдень після сніданку налити у миску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води, покласти туди крашанку червоного кольору і вмитися тією водою. Наші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предки вірили, що тоді дівчина буде здоровою і красивою.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2 : А ще писанки слугували оберегами. їх залишали після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Великодня у мисці на столі 40 днів, а деякі аж до наступного Великодня.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намальовані на них знаки і символи мали оберігати оселю й господарів від злих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сил і нещасть.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3 : Писанками також можна було лікувати пропасницю,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жовтяницю, рожу, хвороби очей, «переляк», «пристріт».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1 : Як оберіг від злого ока писанка використовувалась і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захисту свійських тварин і птахів. Для цього їх обкурювали шкаралупою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освячених яєць.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3 : Писанку також приорювали в полі, щоб краще родило жито.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и й 2 : Існує також легенда, що навіть увесь світ походить 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велетенського космічного яйця, що плавало у морській безодні. За уявленнями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наших предків зі шкаралупи утворилось небо, з плівки — хмари, з білка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вода, а з жовтка — земля.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и й 1 : Ще на зорі життя людини яйце було емблемою Сонця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весни, часткою життєдайної і чарівної сили Сонця, а пізніше яйце було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амулетом, за допомогою якого людина привертала до себе добрі сили, а злі,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лихі — відвертала. А щоб те яйце було сильнішим, поверхню шкаралупи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зафарбовували в який-небудь колір. Такі зафарбовані яєчка називали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крашанками. І кожен колір має своє магічне значення: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1 : Червоний колір символізує вогонь, силу, здоров'я, владу,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любов.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2 : Жовтий означає достигле зерно, достаток, врожай, місяць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зорі.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3 : Блакитний уособлює небо, повітря, воду, здоров'я.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1 : Зелений — це колір весни, воскресіння природи, багатства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рослинного і тваринного віту.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2 : Коричневий означає землю-матір.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Д і в ч и н а 3 : Чорний колір часто зустрічається на писанках, але крашанок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чорного кольору не готували. Він пов'язується, як і червоний, з богом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потойбічного світу, а також є символом землі, її родючості.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Людина здавна наносила на шкаралупу чарівні магічні знаки,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 були ті знаки малюнками-молитвами. Так створювались писанки, а записані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були там і подяка, і прохання. Писанка приносить добро, щастя здоров'я,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достаток та захищає людину від усього злого.</w:t>
      </w:r>
    </w:p>
    <w:p w:rsidR="00FE10CE" w:rsidRPr="009661A0" w:rsidRDefault="00FE10CE" w:rsidP="00F721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1 : Яєчко — розмальоване, барвисте,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661A0">
        <w:rPr>
          <w:rFonts w:ascii="Times New Roman" w:hAnsi="Times New Roman"/>
          <w:sz w:val="28"/>
          <w:szCs w:val="28"/>
        </w:rPr>
        <w:t>Ним тішиться і старець, і дитя,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Творіння людських рук святе і чисте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Маленький символ нашого життя.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Вкраїнська писанка проміниться життям,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Великдень славить перед цілим світом,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Співзвучно до весни серцебиття</w:t>
      </w:r>
    </w:p>
    <w:p w:rsidR="00FE10CE" w:rsidRPr="009661A0" w:rsidRDefault="00FE10CE" w:rsidP="009661A0">
      <w:pPr>
        <w:spacing w:after="0" w:line="240" w:lineRule="atLeast"/>
        <w:ind w:firstLine="1560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ній оживають трави, птахи, квіти.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Існує давня легенда про походження звичаю писати писанки.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Коли Ісус Христос зі святим Петром подорожували проповідуючи, то інколи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селах, куди вони заходили, їх зустрічали не дуже радісно. І ось в одному селі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люди почали жбурляти каміння в Ісуса Христа. Але як тільки камінь торкався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до одягу Ісуса, то одразу перетворювався на чудову писанку або крашанку.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Тоді Христос подивився на людей, що стояли здивовані, і сказав: «Ви до 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каменем, а я до вас серцем». Кажуть, що з того часу і пішов звичай писати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писанки.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2 : У кожному селі люди здавна писали писанки воском.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Найбільше їх писали під час Великоднього посту, але писанки готували й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інших свят — Стрітення, свята Колодія, на Сорок Святих, на Благовіщення,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Вербну неділю, на Провідну неділю, на Вознесіння. Дуже непростим був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обряд написання писанок. Господиня — мати, дочекавшись, коли настане тиша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і поснуть діти, сідала писати писанки і продовжувала свою працю до пізньої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пори. Перед тим не можна було ні сваритися, ні сперечатися, нічого злого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мислити. Обов'язково читали молитву, все навколо повинно було бути чистим.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Написану писанку відкладали аж до Чистого Четверга. У Чистий Четвер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писанки розкладали у великій череп'яній мисці і клали до печі після випікання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хліба чи пасок, віск на писанках танув, писанки виймали і обтирали чистою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ганчіркою. Неначе сонечко заходило до хати, коли з'являлись чисті та ясні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узори на поверхні яйця.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3 :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Виводить мати дивним писачком Буяють буйно квіти у росі,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 білому яйцю воскові взори. Олені бродять в березовім соці.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Мандрує писанка по мисочках І стилізовані сплітаються сади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Із цибулинним золотим узваром, У маєві густих обрамлень.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 настоями на травах і корі, Мереживом найтоншим мерехтить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На веснянім і на осіннім зіллі — Геометричний космічний орнамент.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писанка оранжево горить І я поплив у світ дитячих мрій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У філіграннім сплеті ліній. На білі колискові оболоні...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То вже вона, як дивовижний світ, Котились писанки з гори,</w:t>
      </w:r>
    </w:p>
    <w:p w:rsidR="00FE10CE" w:rsidRPr="009661A0" w:rsidRDefault="00FE10CE" w:rsidP="009661A0">
      <w:pPr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То вже дзвенить, як згусток сонця. Ясні сонця у мамині долоні.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 е д у ч а 1 : Писанка — своєрідний мініатюрний символ 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A0">
        <w:rPr>
          <w:rFonts w:ascii="Times New Roman" w:hAnsi="Times New Roman"/>
          <w:sz w:val="28"/>
          <w:szCs w:val="28"/>
        </w:rPr>
        <w:t>мистецтва. Писанка священна, чарівна, неповторна.</w:t>
      </w:r>
    </w:p>
    <w:p w:rsidR="00FE10CE" w:rsidRPr="009661A0" w:rsidRDefault="00FE10CE" w:rsidP="009661A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Ч и т е ц ь 1 , 2 : Як нарешті панна-писанка написалася.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То при всіх своєю вродою запишалася: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вінком весняним і личком рум'яним.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І косою витвистою, і сорочкою барвистою...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«Ось була я, каже, — білою, як стіна,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зробилася розцвілою, як весна!».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ми за писанки: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61A0">
        <w:rPr>
          <w:rFonts w:ascii="Times New Roman" w:hAnsi="Times New Roman"/>
          <w:sz w:val="28"/>
          <w:szCs w:val="28"/>
        </w:rPr>
        <w:t>«Почекайте-но, панно-писанко,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Зупинися, перед люстром у тарілочці не крутися,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То ж такою ти зробилася не одразу —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Хтось чогось тобі та виділив на окрасу?»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А писанка до нас: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61A0">
        <w:rPr>
          <w:rFonts w:ascii="Times New Roman" w:hAnsi="Times New Roman"/>
          <w:sz w:val="28"/>
          <w:szCs w:val="28"/>
        </w:rPr>
        <w:t>«Всі всього потрошку: бджілка — дрібку воску,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Голка — кінчик вушка, щоб чим тонша смужка,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Свічечка — промінчик, сонечко — промінчик,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Цибулина гарна — золотисту барву,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Небо — барву льону,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61A0">
        <w:rPr>
          <w:rFonts w:ascii="Times New Roman" w:hAnsi="Times New Roman"/>
          <w:sz w:val="28"/>
          <w:szCs w:val="28"/>
        </w:rPr>
        <w:t>А трава — зелену...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Всю ж мене списали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661A0">
        <w:rPr>
          <w:rFonts w:ascii="Times New Roman" w:hAnsi="Times New Roman"/>
          <w:sz w:val="28"/>
          <w:szCs w:val="28"/>
        </w:rPr>
        <w:t>Пальчики Оксани...</w:t>
      </w:r>
    </w:p>
    <w:p w:rsidR="00FE10CE" w:rsidRPr="009661A0" w:rsidRDefault="00FE10CE" w:rsidP="00F72191">
      <w:pPr>
        <w:tabs>
          <w:tab w:val="left" w:pos="993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61A0">
        <w:rPr>
          <w:rFonts w:ascii="Times New Roman" w:hAnsi="Times New Roman"/>
          <w:sz w:val="28"/>
          <w:szCs w:val="28"/>
        </w:rPr>
        <w:t>Потім освятило просяне кропило...</w:t>
      </w:r>
    </w:p>
    <w:sectPr w:rsidR="00FE10CE" w:rsidRPr="009661A0" w:rsidSect="00960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31B"/>
    <w:rsid w:val="00045889"/>
    <w:rsid w:val="0005208E"/>
    <w:rsid w:val="000C7664"/>
    <w:rsid w:val="000D1C49"/>
    <w:rsid w:val="000F4EF7"/>
    <w:rsid w:val="00140AD7"/>
    <w:rsid w:val="0016417A"/>
    <w:rsid w:val="001C472F"/>
    <w:rsid w:val="001D3DCA"/>
    <w:rsid w:val="0026613D"/>
    <w:rsid w:val="002E38B1"/>
    <w:rsid w:val="003018C5"/>
    <w:rsid w:val="00326F29"/>
    <w:rsid w:val="00347650"/>
    <w:rsid w:val="003732D9"/>
    <w:rsid w:val="0039208B"/>
    <w:rsid w:val="003D1AE3"/>
    <w:rsid w:val="003E1B97"/>
    <w:rsid w:val="00412AFF"/>
    <w:rsid w:val="004206B0"/>
    <w:rsid w:val="0044124E"/>
    <w:rsid w:val="0046089C"/>
    <w:rsid w:val="00466681"/>
    <w:rsid w:val="00477F82"/>
    <w:rsid w:val="004B4AFF"/>
    <w:rsid w:val="004E78F9"/>
    <w:rsid w:val="004F4A07"/>
    <w:rsid w:val="004F72B6"/>
    <w:rsid w:val="005554BE"/>
    <w:rsid w:val="005D0CBB"/>
    <w:rsid w:val="005D7529"/>
    <w:rsid w:val="00706157"/>
    <w:rsid w:val="007F4BD0"/>
    <w:rsid w:val="008007FB"/>
    <w:rsid w:val="008129A1"/>
    <w:rsid w:val="008A056F"/>
    <w:rsid w:val="008A117A"/>
    <w:rsid w:val="00926F00"/>
    <w:rsid w:val="009608E4"/>
    <w:rsid w:val="009661A0"/>
    <w:rsid w:val="00986D40"/>
    <w:rsid w:val="009A131B"/>
    <w:rsid w:val="009B3687"/>
    <w:rsid w:val="009E1CF2"/>
    <w:rsid w:val="00A942D8"/>
    <w:rsid w:val="00AC57B8"/>
    <w:rsid w:val="00B2597C"/>
    <w:rsid w:val="00B96A68"/>
    <w:rsid w:val="00C92565"/>
    <w:rsid w:val="00D453AA"/>
    <w:rsid w:val="00E03BCA"/>
    <w:rsid w:val="00E31F0E"/>
    <w:rsid w:val="00EA262E"/>
    <w:rsid w:val="00ED4A19"/>
    <w:rsid w:val="00EE0346"/>
    <w:rsid w:val="00F01BA4"/>
    <w:rsid w:val="00F10235"/>
    <w:rsid w:val="00F142D6"/>
    <w:rsid w:val="00F41362"/>
    <w:rsid w:val="00F570B5"/>
    <w:rsid w:val="00F72191"/>
    <w:rsid w:val="00F91050"/>
    <w:rsid w:val="00FE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87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78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27</Pages>
  <Words>7803</Words>
  <Characters>-32766</Characters>
  <Application>Microsoft Office Outlook</Application>
  <DocSecurity>0</DocSecurity>
  <Lines>0</Lines>
  <Paragraphs>0</Paragraphs>
  <ScaleCrop>false</ScaleCrop>
  <Company>SERVER-2012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6</cp:revision>
  <cp:lastPrinted>2012-10-19T12:45:00Z</cp:lastPrinted>
  <dcterms:created xsi:type="dcterms:W3CDTF">2012-10-18T19:11:00Z</dcterms:created>
  <dcterms:modified xsi:type="dcterms:W3CDTF">2012-10-19T12:46:00Z</dcterms:modified>
</cp:coreProperties>
</file>